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5175" w14:textId="59E132B2" w:rsidR="00DC53E4" w:rsidRPr="00DC53E4" w:rsidRDefault="00DC53E4" w:rsidP="00D5070A">
      <w:pPr>
        <w:spacing w:after="120"/>
        <w:textAlignment w:val="baseline"/>
        <w:rPr>
          <w:rFonts w:ascii="inherit" w:eastAsia="Times New Roman" w:hAnsi="inherit" w:cs="Times New Roman"/>
          <w:i/>
          <w:iCs/>
          <w:kern w:val="0"/>
          <w14:ligatures w14:val="none"/>
        </w:rPr>
      </w:pPr>
      <w:r>
        <w:fldChar w:fldCharType="begin"/>
      </w:r>
      <w:r>
        <w:instrText xml:space="preserve"> INCLUDEPICTURE "/Users/gleddy/Library/Group Containers/UBF8T346G9.ms/WebArchiveCopyPasteTempFiles/com.microsoft.Word/5705.jpg?width=480&amp;dpr=1&amp;s=none" \* MERGEFORMATINET </w:instrText>
      </w:r>
      <w:r>
        <w:fldChar w:fldCharType="separate"/>
      </w:r>
      <w:r>
        <w:rPr>
          <w:noProof/>
        </w:rPr>
        <w:drawing>
          <wp:inline distT="0" distB="0" distL="0" distR="0" wp14:anchorId="0DD1B6EE" wp14:editId="551A4422">
            <wp:extent cx="6332048" cy="3801258"/>
            <wp:effectExtent l="0" t="0" r="5715" b="0"/>
            <wp:docPr id="1459510819" name="Picture 8" descr="An azure lake sourrounded by steep mountains with snow-capped peak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 azure lake sourrounded by steep mountains with snow-capped peaks in the backgro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239" cy="3812179"/>
                    </a:xfrm>
                    <a:prstGeom prst="rect">
                      <a:avLst/>
                    </a:prstGeom>
                    <a:noFill/>
                    <a:ln>
                      <a:noFill/>
                    </a:ln>
                  </pic:spPr>
                </pic:pic>
              </a:graphicData>
            </a:graphic>
          </wp:inline>
        </w:drawing>
      </w:r>
      <w:r>
        <w:fldChar w:fldCharType="end"/>
      </w:r>
      <w:r w:rsidRPr="00DC53E4">
        <w:rPr>
          <w:rFonts w:ascii="inherit" w:eastAsia="Times New Roman" w:hAnsi="inherit" w:cs="Times New Roman"/>
          <w:i/>
          <w:iCs/>
          <w:kern w:val="0"/>
          <w:bdr w:val="none" w:sz="0" w:space="0" w:color="auto" w:frame="1"/>
          <w14:ligatures w14:val="none"/>
        </w:rPr>
        <w:t xml:space="preserve">Laguna </w:t>
      </w:r>
      <w:proofErr w:type="spellStart"/>
      <w:r w:rsidRPr="00DC53E4">
        <w:rPr>
          <w:rFonts w:ascii="inherit" w:eastAsia="Times New Roman" w:hAnsi="inherit" w:cs="Times New Roman"/>
          <w:i/>
          <w:iCs/>
          <w:kern w:val="0"/>
          <w:bdr w:val="none" w:sz="0" w:space="0" w:color="auto" w:frame="1"/>
          <w14:ligatures w14:val="none"/>
        </w:rPr>
        <w:t>Parón</w:t>
      </w:r>
      <w:proofErr w:type="spellEnd"/>
      <w:r w:rsidRPr="00DC53E4">
        <w:rPr>
          <w:rFonts w:ascii="inherit" w:eastAsia="Times New Roman" w:hAnsi="inherit" w:cs="Times New Roman"/>
          <w:i/>
          <w:iCs/>
          <w:kern w:val="0"/>
          <w:bdr w:val="none" w:sz="0" w:space="0" w:color="auto" w:frame="1"/>
          <w14:ligatures w14:val="none"/>
        </w:rPr>
        <w:t xml:space="preserve">, at an altitude of 4,200 </w:t>
      </w:r>
      <w:proofErr w:type="spellStart"/>
      <w:r w:rsidRPr="00DC53E4">
        <w:rPr>
          <w:rFonts w:ascii="inherit" w:eastAsia="Times New Roman" w:hAnsi="inherit" w:cs="Times New Roman"/>
          <w:i/>
          <w:iCs/>
          <w:kern w:val="0"/>
          <w:bdr w:val="none" w:sz="0" w:space="0" w:color="auto" w:frame="1"/>
          <w14:ligatures w14:val="none"/>
        </w:rPr>
        <w:t>metres</w:t>
      </w:r>
      <w:proofErr w:type="spellEnd"/>
      <w:r w:rsidRPr="00DC53E4">
        <w:rPr>
          <w:rFonts w:ascii="inherit" w:eastAsia="Times New Roman" w:hAnsi="inherit" w:cs="Times New Roman"/>
          <w:i/>
          <w:iCs/>
          <w:kern w:val="0"/>
          <w:bdr w:val="none" w:sz="0" w:space="0" w:color="auto" w:frame="1"/>
          <w14:ligatures w14:val="none"/>
        </w:rPr>
        <w:t>, is one of Peru’s most spectacular glacial lakes and the largest in the Cordillera Blanca mountains</w:t>
      </w:r>
      <w:r w:rsidR="004052E2" w:rsidRPr="004052E2">
        <w:rPr>
          <w:rFonts w:ascii="inherit" w:eastAsia="Times New Roman" w:hAnsi="inherit" w:cs="Times New Roman"/>
          <w:i/>
          <w:iCs/>
          <w:kern w:val="0"/>
          <w:bdr w:val="none" w:sz="0" w:space="0" w:color="auto" w:frame="1"/>
          <w14:ligatures w14:val="none"/>
        </w:rPr>
        <w:t>.</w:t>
      </w:r>
    </w:p>
    <w:p w14:paraId="6E1ABD22" w14:textId="77777777" w:rsidR="00DC53E4" w:rsidRPr="00DC53E4" w:rsidRDefault="00DC53E4" w:rsidP="00D5070A">
      <w:pPr>
        <w:spacing w:after="120"/>
        <w:textAlignment w:val="baseline"/>
        <w:rPr>
          <w:rFonts w:ascii="inherit" w:eastAsia="Times New Roman" w:hAnsi="inherit" w:cs="Times New Roman"/>
          <w:kern w:val="0"/>
          <w14:ligatures w14:val="none"/>
        </w:rPr>
      </w:pPr>
      <w:hyperlink r:id="rId7" w:history="1">
        <w:r w:rsidRPr="00DC53E4">
          <w:rPr>
            <w:rFonts w:ascii="inherit" w:eastAsia="Times New Roman" w:hAnsi="inherit" w:cs="Times New Roman"/>
            <w:b/>
            <w:bCs/>
            <w:color w:val="0000FF"/>
            <w:kern w:val="0"/>
            <w:bdr w:val="none" w:sz="0" w:space="0" w:color="auto" w:frame="1"/>
            <w14:ligatures w14:val="none"/>
          </w:rPr>
          <w:t>Southern frontlines: Latin America and the Caribbean</w:t>
        </w:r>
      </w:hyperlink>
    </w:p>
    <w:p w14:paraId="12D6B412" w14:textId="77777777" w:rsidR="00DC53E4" w:rsidRPr="00DC53E4" w:rsidRDefault="00DC53E4" w:rsidP="00D5070A">
      <w:pPr>
        <w:spacing w:after="120"/>
        <w:textAlignment w:val="baseline"/>
        <w:outlineLvl w:val="0"/>
        <w:rPr>
          <w:rFonts w:ascii="inherit" w:eastAsia="Times New Roman" w:hAnsi="inherit" w:cs="Times New Roman"/>
          <w:b/>
          <w:bCs/>
          <w:i/>
          <w:iCs/>
          <w:kern w:val="36"/>
          <w:sz w:val="46"/>
          <w:szCs w:val="44"/>
          <w14:ligatures w14:val="none"/>
        </w:rPr>
      </w:pPr>
      <w:r w:rsidRPr="00DC53E4">
        <w:rPr>
          <w:rFonts w:ascii="Georgia" w:eastAsia="Times New Roman" w:hAnsi="Georgia" w:cs="Times New Roman"/>
          <w:b/>
          <w:bCs/>
          <w:i/>
          <w:iCs/>
          <w:kern w:val="36"/>
          <w:sz w:val="44"/>
          <w:szCs w:val="44"/>
          <w:bdr w:val="none" w:sz="0" w:space="0" w:color="auto" w:frame="1"/>
          <w14:ligatures w14:val="none"/>
        </w:rPr>
        <w:t xml:space="preserve">Andean alarm: climate crisis increases fears of glacial lake flood in </w:t>
      </w:r>
      <w:proofErr w:type="gramStart"/>
      <w:r w:rsidRPr="00DC53E4">
        <w:rPr>
          <w:rFonts w:ascii="Georgia" w:eastAsia="Times New Roman" w:hAnsi="Georgia" w:cs="Times New Roman"/>
          <w:b/>
          <w:bCs/>
          <w:i/>
          <w:iCs/>
          <w:kern w:val="36"/>
          <w:sz w:val="44"/>
          <w:szCs w:val="44"/>
          <w:bdr w:val="none" w:sz="0" w:space="0" w:color="auto" w:frame="1"/>
          <w14:ligatures w14:val="none"/>
        </w:rPr>
        <w:t>Peru</w:t>
      </w:r>
      <w:proofErr w:type="gramEnd"/>
    </w:p>
    <w:p w14:paraId="0CB19378" w14:textId="61AF7704" w:rsidR="00D5070A" w:rsidRPr="00D5070A" w:rsidRDefault="00DC53E4" w:rsidP="00D5070A">
      <w:pPr>
        <w:spacing w:after="120"/>
        <w:textAlignment w:val="baseline"/>
        <w:rPr>
          <w:rFonts w:ascii="inherit" w:eastAsia="Times New Roman" w:hAnsi="inherit" w:cs="Times New Roman"/>
          <w:i/>
          <w:iCs/>
          <w:color w:val="121212"/>
          <w:kern w:val="0"/>
          <w:sz w:val="26"/>
          <w:szCs w:val="28"/>
          <w14:ligatures w14:val="none"/>
        </w:rPr>
      </w:pPr>
      <w:r w:rsidRPr="00DC53E4">
        <w:rPr>
          <w:rFonts w:ascii="inherit" w:eastAsia="Times New Roman" w:hAnsi="inherit" w:cs="Times New Roman"/>
          <w:i/>
          <w:iCs/>
          <w:color w:val="121212"/>
          <w:kern w:val="0"/>
          <w:sz w:val="26"/>
          <w:szCs w:val="28"/>
          <w14:ligatures w14:val="none"/>
        </w:rPr>
        <w:t xml:space="preserve">In 1941, thousands of people died in Huaraz when the natural dam on a lake above the city gave way. Now, melting glaciers are raising the chances of it happening </w:t>
      </w:r>
      <w:proofErr w:type="gramStart"/>
      <w:r w:rsidRPr="00DC53E4">
        <w:rPr>
          <w:rFonts w:ascii="inherit" w:eastAsia="Times New Roman" w:hAnsi="inherit" w:cs="Times New Roman"/>
          <w:i/>
          <w:iCs/>
          <w:color w:val="121212"/>
          <w:kern w:val="0"/>
          <w:sz w:val="26"/>
          <w:szCs w:val="28"/>
          <w14:ligatures w14:val="none"/>
        </w:rPr>
        <w:t>again</w:t>
      </w:r>
      <w:proofErr w:type="gramEnd"/>
    </w:p>
    <w:p w14:paraId="74A47637" w14:textId="13730909" w:rsidR="00DC53E4" w:rsidRPr="00DC53E4" w:rsidRDefault="00DC53E4" w:rsidP="00D5070A">
      <w:pPr>
        <w:spacing w:after="120"/>
        <w:textAlignment w:val="baseline"/>
        <w:rPr>
          <w:rFonts w:ascii="inherit" w:eastAsia="Times New Roman" w:hAnsi="inherit" w:cs="Times New Roman"/>
          <w:kern w:val="0"/>
          <w14:ligatures w14:val="none"/>
        </w:rPr>
      </w:pPr>
      <w:r w:rsidRPr="00DC53E4">
        <w:rPr>
          <w:rFonts w:ascii="inherit" w:eastAsia="Times New Roman" w:hAnsi="inherit" w:cs="Times New Roman"/>
          <w:color w:val="121212"/>
          <w:kern w:val="0"/>
          <w14:ligatures w14:val="none"/>
        </w:rPr>
        <w:t>Photographs by Harriet Barber</w:t>
      </w:r>
      <w:r w:rsidR="00D5070A">
        <w:rPr>
          <w:rFonts w:ascii="inherit" w:eastAsia="Times New Roman" w:hAnsi="inherit" w:cs="Times New Roman"/>
          <w:color w:val="121212"/>
          <w:kern w:val="0"/>
          <w14:ligatures w14:val="none"/>
        </w:rPr>
        <w:t xml:space="preserve">, </w:t>
      </w:r>
      <w:r w:rsidRPr="00DC53E4">
        <w:rPr>
          <w:rFonts w:ascii="Georgia" w:eastAsia="Times New Roman" w:hAnsi="Georgia" w:cs="Times New Roman"/>
          <w:color w:val="121212"/>
          <w:kern w:val="0"/>
          <w14:ligatures w14:val="none"/>
        </w:rPr>
        <w:t>by </w:t>
      </w:r>
      <w:hyperlink r:id="rId8" w:history="1">
        <w:r w:rsidRPr="00DC53E4">
          <w:rPr>
            <w:rFonts w:ascii="inherit" w:eastAsia="Times New Roman" w:hAnsi="inherit" w:cs="Times New Roman"/>
            <w:color w:val="0000FF"/>
            <w:kern w:val="0"/>
            <w:u w:val="single"/>
            <w:bdr w:val="none" w:sz="0" w:space="0" w:color="auto" w:frame="1"/>
            <w14:ligatures w14:val="none"/>
          </w:rPr>
          <w:t>Sam Meadows</w:t>
        </w:r>
      </w:hyperlink>
      <w:r w:rsidRPr="00DC53E4">
        <w:rPr>
          <w:rFonts w:ascii="inherit" w:eastAsia="Times New Roman" w:hAnsi="inherit" w:cs="Times New Roman"/>
          <w:color w:val="121212"/>
          <w:kern w:val="0"/>
          <w:bdr w:val="none" w:sz="0" w:space="0" w:color="auto" w:frame="1"/>
          <w14:ligatures w14:val="none"/>
        </w:rPr>
        <w:t> in Huaraz, Peru</w:t>
      </w:r>
      <w:r w:rsidR="00D5070A">
        <w:rPr>
          <w:rFonts w:ascii="inherit" w:eastAsia="Times New Roman" w:hAnsi="inherit" w:cs="Times New Roman"/>
          <w:color w:val="121212"/>
          <w:kern w:val="0"/>
          <w:bdr w:val="none" w:sz="0" w:space="0" w:color="auto" w:frame="1"/>
          <w14:ligatures w14:val="none"/>
        </w:rPr>
        <w:t xml:space="preserve">, </w:t>
      </w:r>
      <w:r w:rsidRPr="00DC53E4">
        <w:rPr>
          <w:rFonts w:ascii="inherit" w:eastAsia="Times New Roman" w:hAnsi="inherit" w:cs="Times New Roman"/>
          <w:kern w:val="0"/>
          <w:bdr w:val="none" w:sz="0" w:space="0" w:color="auto" w:frame="1"/>
          <w14:ligatures w14:val="none"/>
        </w:rPr>
        <w:t>Tue 26 Mar 2024 07.00 EDT</w:t>
      </w:r>
    </w:p>
    <w:p w14:paraId="0C0C4CBD" w14:textId="77777777" w:rsidR="004052E2" w:rsidRDefault="004052E2" w:rsidP="00D5070A">
      <w:pPr>
        <w:spacing w:after="120"/>
        <w:textAlignment w:val="baseline"/>
        <w:rPr>
          <w:rFonts w:ascii="Georgia" w:eastAsia="Times New Roman" w:hAnsi="Georgia" w:cs="Times New Roman"/>
          <w:b/>
          <w:bCs/>
          <w:caps/>
          <w:color w:val="121212"/>
          <w:kern w:val="0"/>
          <w:sz w:val="52"/>
          <w:szCs w:val="52"/>
          <w:bdr w:val="none" w:sz="0" w:space="0" w:color="auto" w:frame="1"/>
          <w14:ligatures w14:val="none"/>
        </w:rPr>
        <w:sectPr w:rsidR="004052E2" w:rsidSect="00BF43DE">
          <w:headerReference w:type="default" r:id="rId9"/>
          <w:footerReference w:type="default" r:id="rId10"/>
          <w:pgSz w:w="12240" w:h="15840"/>
          <w:pgMar w:top="1440" w:right="1080" w:bottom="1440" w:left="1080" w:header="720" w:footer="720" w:gutter="0"/>
          <w:cols w:space="720"/>
          <w:docGrid w:linePitch="360"/>
        </w:sectPr>
      </w:pPr>
    </w:p>
    <w:p w14:paraId="2086681F"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b/>
          <w:bCs/>
          <w:caps/>
          <w:color w:val="121212"/>
          <w:kern w:val="0"/>
          <w:sz w:val="52"/>
          <w:szCs w:val="52"/>
          <w:bdr w:val="none" w:sz="0" w:space="0" w:color="auto" w:frame="1"/>
          <w14:ligatures w14:val="none"/>
        </w:rPr>
        <w:t>L</w:t>
      </w:r>
      <w:r w:rsidRPr="00DC53E4">
        <w:rPr>
          <w:rFonts w:ascii="Georgia" w:eastAsia="Times New Roman" w:hAnsi="Georgia" w:cs="Times New Roman"/>
          <w:color w:val="121212"/>
          <w:kern w:val="0"/>
          <w14:ligatures w14:val="none"/>
        </w:rPr>
        <w:t xml:space="preserve">ake </w:t>
      </w:r>
      <w:proofErr w:type="spellStart"/>
      <w:r w:rsidRPr="00DC53E4">
        <w:rPr>
          <w:rFonts w:ascii="Georgia" w:eastAsia="Times New Roman" w:hAnsi="Georgia" w:cs="Times New Roman"/>
          <w:color w:val="121212"/>
          <w:kern w:val="0"/>
          <w14:ligatures w14:val="none"/>
        </w:rPr>
        <w:t>Palcacocha</w:t>
      </w:r>
      <w:proofErr w:type="spellEnd"/>
      <w:r w:rsidRPr="00DC53E4">
        <w:rPr>
          <w:rFonts w:ascii="Georgia" w:eastAsia="Times New Roman" w:hAnsi="Georgia" w:cs="Times New Roman"/>
          <w:color w:val="121212"/>
          <w:kern w:val="0"/>
          <w14:ligatures w14:val="none"/>
        </w:rPr>
        <w:t xml:space="preserve"> is high in the Cordillera Blanca range of the Peruvian Andes, sitting above the city of Huaraz at an altitude of about 4,500 </w:t>
      </w:r>
      <w:proofErr w:type="spellStart"/>
      <w:r w:rsidRPr="00DC53E4">
        <w:rPr>
          <w:rFonts w:ascii="Georgia" w:eastAsia="Times New Roman" w:hAnsi="Georgia" w:cs="Times New Roman"/>
          <w:color w:val="121212"/>
          <w:kern w:val="0"/>
          <w14:ligatures w14:val="none"/>
        </w:rPr>
        <w:t>metres</w:t>
      </w:r>
      <w:proofErr w:type="spellEnd"/>
      <w:r w:rsidRPr="00DC53E4">
        <w:rPr>
          <w:rFonts w:ascii="Georgia" w:eastAsia="Times New Roman" w:hAnsi="Georgia" w:cs="Times New Roman"/>
          <w:color w:val="121212"/>
          <w:kern w:val="0"/>
          <w14:ligatures w14:val="none"/>
        </w:rPr>
        <w:t xml:space="preserve">. When the lake broke through the extensive moraines, or natural dams, holding it in place on 13 December 1941, it sent nearly 10m cubic </w:t>
      </w:r>
      <w:proofErr w:type="spellStart"/>
      <w:r w:rsidRPr="00DC53E4">
        <w:rPr>
          <w:rFonts w:ascii="Georgia" w:eastAsia="Times New Roman" w:hAnsi="Georgia" w:cs="Times New Roman"/>
          <w:color w:val="121212"/>
          <w:kern w:val="0"/>
          <w14:ligatures w14:val="none"/>
        </w:rPr>
        <w:t>metres</w:t>
      </w:r>
      <w:proofErr w:type="spellEnd"/>
      <w:r w:rsidRPr="00DC53E4">
        <w:rPr>
          <w:rFonts w:ascii="Georgia" w:eastAsia="Times New Roman" w:hAnsi="Georgia" w:cs="Times New Roman"/>
          <w:color w:val="121212"/>
          <w:kern w:val="0"/>
          <w14:ligatures w14:val="none"/>
        </w:rPr>
        <w:t xml:space="preserve"> of water and debris into the narrow valley towards the city, 1,500 </w:t>
      </w:r>
      <w:proofErr w:type="spellStart"/>
      <w:r w:rsidRPr="00DC53E4">
        <w:rPr>
          <w:rFonts w:ascii="Georgia" w:eastAsia="Times New Roman" w:hAnsi="Georgia" w:cs="Times New Roman"/>
          <w:color w:val="121212"/>
          <w:kern w:val="0"/>
          <w14:ligatures w14:val="none"/>
        </w:rPr>
        <w:t>metres</w:t>
      </w:r>
      <w:proofErr w:type="spellEnd"/>
      <w:r w:rsidRPr="00DC53E4">
        <w:rPr>
          <w:rFonts w:ascii="Georgia" w:eastAsia="Times New Roman" w:hAnsi="Georgia" w:cs="Times New Roman"/>
          <w:color w:val="121212"/>
          <w:kern w:val="0"/>
          <w14:ligatures w14:val="none"/>
        </w:rPr>
        <w:t xml:space="preserve"> below.</w:t>
      </w:r>
    </w:p>
    <w:p w14:paraId="5F55271B"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The result was one of the most </w:t>
      </w:r>
      <w:hyperlink r:id="rId11" w:history="1">
        <w:r w:rsidRPr="00DC53E4">
          <w:rPr>
            <w:rFonts w:ascii="inherit" w:eastAsia="Times New Roman" w:hAnsi="inherit" w:cs="Times New Roman"/>
            <w:color w:val="0000FF"/>
            <w:kern w:val="0"/>
            <w:bdr w:val="none" w:sz="0" w:space="0" w:color="auto" w:frame="1"/>
            <w14:ligatures w14:val="none"/>
          </w:rPr>
          <w:t>devastating glacial lake outburst floods</w:t>
        </w:r>
      </w:hyperlink>
      <w:r w:rsidRPr="00DC53E4">
        <w:rPr>
          <w:rFonts w:ascii="Georgia" w:eastAsia="Times New Roman" w:hAnsi="Georgia" w:cs="Times New Roman"/>
          <w:color w:val="121212"/>
          <w:kern w:val="0"/>
          <w14:ligatures w14:val="none"/>
        </w:rPr>
        <w:t xml:space="preserve"> – or “GLOFs” – ever recorded. The force of the water altered the area’s geography </w:t>
      </w:r>
      <w:proofErr w:type="spellStart"/>
      <w:r w:rsidRPr="00DC53E4">
        <w:rPr>
          <w:rFonts w:ascii="Georgia" w:eastAsia="Times New Roman" w:hAnsi="Georgia" w:cs="Times New Roman"/>
          <w:color w:val="121212"/>
          <w:kern w:val="0"/>
          <w14:ligatures w14:val="none"/>
        </w:rPr>
        <w:t>for ever</w:t>
      </w:r>
      <w:proofErr w:type="spellEnd"/>
      <w:r w:rsidRPr="00DC53E4">
        <w:rPr>
          <w:rFonts w:ascii="Georgia" w:eastAsia="Times New Roman" w:hAnsi="Georgia" w:cs="Times New Roman"/>
          <w:color w:val="121212"/>
          <w:kern w:val="0"/>
          <w14:ligatures w14:val="none"/>
        </w:rPr>
        <w:t>, and killed at least 1,800 people, and </w:t>
      </w:r>
      <w:hyperlink r:id="rId12" w:history="1">
        <w:r w:rsidRPr="00DC53E4">
          <w:rPr>
            <w:rFonts w:ascii="inherit" w:eastAsia="Times New Roman" w:hAnsi="inherit" w:cs="Times New Roman"/>
            <w:color w:val="0000FF"/>
            <w:kern w:val="0"/>
            <w:bdr w:val="none" w:sz="0" w:space="0" w:color="auto" w:frame="1"/>
            <w14:ligatures w14:val="none"/>
          </w:rPr>
          <w:t>possibly as many as 5,000</w:t>
        </w:r>
      </w:hyperlink>
      <w:r w:rsidRPr="00DC53E4">
        <w:rPr>
          <w:rFonts w:ascii="Georgia" w:eastAsia="Times New Roman" w:hAnsi="Georgia" w:cs="Times New Roman"/>
          <w:color w:val="121212"/>
          <w:kern w:val="0"/>
          <w14:ligatures w14:val="none"/>
        </w:rPr>
        <w:t>.</w:t>
      </w:r>
    </w:p>
    <w:p w14:paraId="60CA1956"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 xml:space="preserve">Like all such lakes, </w:t>
      </w:r>
      <w:proofErr w:type="spellStart"/>
      <w:r w:rsidRPr="00DC53E4">
        <w:rPr>
          <w:rFonts w:ascii="Georgia" w:eastAsia="Times New Roman" w:hAnsi="Georgia" w:cs="Times New Roman"/>
          <w:color w:val="121212"/>
          <w:kern w:val="0"/>
          <w14:ligatures w14:val="none"/>
        </w:rPr>
        <w:t>Palcacocha</w:t>
      </w:r>
      <w:proofErr w:type="spellEnd"/>
      <w:r w:rsidRPr="00DC53E4">
        <w:rPr>
          <w:rFonts w:ascii="Georgia" w:eastAsia="Times New Roman" w:hAnsi="Georgia" w:cs="Times New Roman"/>
          <w:color w:val="121212"/>
          <w:kern w:val="0"/>
          <w14:ligatures w14:val="none"/>
        </w:rPr>
        <w:t xml:space="preserve"> was formed as a glacier receded, the water filling up the hollowed-out land around it. This process – </w:t>
      </w:r>
      <w:r w:rsidRPr="00DC53E4">
        <w:rPr>
          <w:rFonts w:ascii="Georgia" w:eastAsia="Times New Roman" w:hAnsi="Georgia" w:cs="Times New Roman"/>
          <w:color w:val="121212"/>
          <w:kern w:val="0"/>
          <w14:ligatures w14:val="none"/>
        </w:rPr>
        <w:lastRenderedPageBreak/>
        <w:t>and the </w:t>
      </w:r>
      <w:hyperlink r:id="rId13" w:history="1">
        <w:r w:rsidRPr="00DC53E4">
          <w:rPr>
            <w:rFonts w:ascii="inherit" w:eastAsia="Times New Roman" w:hAnsi="inherit" w:cs="Times New Roman"/>
            <w:color w:val="0000FF"/>
            <w:kern w:val="0"/>
            <w:bdr w:val="none" w:sz="0" w:space="0" w:color="auto" w:frame="1"/>
            <w14:ligatures w14:val="none"/>
          </w:rPr>
          <w:t>floods that can result</w:t>
        </w:r>
      </w:hyperlink>
      <w:r w:rsidRPr="00DC53E4">
        <w:rPr>
          <w:rFonts w:ascii="Georgia" w:eastAsia="Times New Roman" w:hAnsi="Georgia" w:cs="Times New Roman"/>
          <w:color w:val="121212"/>
          <w:kern w:val="0"/>
          <w14:ligatures w14:val="none"/>
        </w:rPr>
        <w:t> – is natural but now, scientists say, the </w:t>
      </w:r>
      <w:hyperlink r:id="rId14" w:history="1">
        <w:r w:rsidRPr="00DC53E4">
          <w:rPr>
            <w:rFonts w:ascii="inherit" w:eastAsia="Times New Roman" w:hAnsi="inherit" w:cs="Times New Roman"/>
            <w:color w:val="0000FF"/>
            <w:kern w:val="0"/>
            <w:bdr w:val="none" w:sz="0" w:space="0" w:color="auto" w:frame="1"/>
            <w14:ligatures w14:val="none"/>
          </w:rPr>
          <w:t>climate crisis is increasing the risk</w:t>
        </w:r>
      </w:hyperlink>
      <w:r w:rsidRPr="00DC53E4">
        <w:rPr>
          <w:rFonts w:ascii="Georgia" w:eastAsia="Times New Roman" w:hAnsi="Georgia" w:cs="Times New Roman"/>
          <w:color w:val="121212"/>
          <w:kern w:val="0"/>
          <w14:ligatures w14:val="none"/>
        </w:rPr>
        <w:t> it poses.</w:t>
      </w:r>
    </w:p>
    <w:p w14:paraId="24882887" w14:textId="6B673554" w:rsidR="00DC53E4" w:rsidRPr="00DC53E4" w:rsidRDefault="00DC53E4" w:rsidP="004052E2">
      <w:pPr>
        <w:spacing w:after="120"/>
        <w:jc w:val="both"/>
        <w:textAlignment w:val="baseline"/>
        <w:rPr>
          <w:rFonts w:ascii="inherit" w:eastAsia="Times New Roman" w:hAnsi="inherit" w:cs="Times New Roman"/>
          <w:i/>
          <w:iCs/>
          <w:color w:val="121212"/>
          <w:kern w:val="0"/>
          <w:sz w:val="22"/>
          <w:szCs w:val="22"/>
          <w14:ligatures w14:val="none"/>
        </w:rPr>
      </w:pPr>
      <w:r w:rsidRPr="00DC53E4">
        <w:rPr>
          <w:rFonts w:ascii="inherit" w:eastAsia="Times New Roman" w:hAnsi="inherit" w:cs="Times New Roman"/>
          <w:color w:val="121212"/>
          <w:kern w:val="0"/>
          <w14:ligatures w14:val="none"/>
        </w:rPr>
        <w:fldChar w:fldCharType="begin"/>
      </w:r>
      <w:r w:rsidRPr="00DC53E4">
        <w:rPr>
          <w:rFonts w:ascii="inherit" w:eastAsia="Times New Roman" w:hAnsi="inherit" w:cs="Times New Roman"/>
          <w:color w:val="121212"/>
          <w:kern w:val="0"/>
          <w14:ligatures w14:val="none"/>
        </w:rPr>
        <w:instrText xml:space="preserve"> INCLUDEPICTURE "https://i.guim.co.uk/img/media/10454d36b4261fd69117552cae42c2d675394b84/162_176_4220_2810/master/4220.jpg?width=445&amp;dpr=1&amp;s=none" \* MERGEFORMATINET </w:instrText>
      </w:r>
      <w:r w:rsidRPr="00DC53E4">
        <w:rPr>
          <w:rFonts w:ascii="inherit" w:eastAsia="Times New Roman" w:hAnsi="inherit" w:cs="Times New Roman"/>
          <w:color w:val="121212"/>
          <w:kern w:val="0"/>
          <w14:ligatures w14:val="none"/>
        </w:rPr>
        <w:fldChar w:fldCharType="separate"/>
      </w:r>
      <w:r w:rsidRPr="00DC53E4">
        <w:rPr>
          <w:rFonts w:ascii="inherit" w:eastAsia="Times New Roman" w:hAnsi="inherit" w:cs="Times New Roman"/>
          <w:noProof/>
          <w:color w:val="121212"/>
          <w:kern w:val="0"/>
          <w14:ligatures w14:val="none"/>
        </w:rPr>
        <w:drawing>
          <wp:inline distT="0" distB="0" distL="0" distR="0" wp14:anchorId="666A7BBD" wp14:editId="49D319F9">
            <wp:extent cx="2971446" cy="1976177"/>
            <wp:effectExtent l="0" t="0" r="635" b="5080"/>
            <wp:docPr id="1777735597" name="Picture 6" descr="Group of men in mono pic of rock swept down from the mountains after glacial lake outburst flood in 1941 in city of Hua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 of men in mono pic of rock swept down from the mountains after glacial lake outburst flood in 1941 in city of Huara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6477" cy="1999475"/>
                    </a:xfrm>
                    <a:prstGeom prst="rect">
                      <a:avLst/>
                    </a:prstGeom>
                    <a:noFill/>
                    <a:ln>
                      <a:noFill/>
                    </a:ln>
                  </pic:spPr>
                </pic:pic>
              </a:graphicData>
            </a:graphic>
          </wp:inline>
        </w:drawing>
      </w:r>
      <w:r w:rsidRPr="00DC53E4">
        <w:rPr>
          <w:rFonts w:ascii="inherit" w:eastAsia="Times New Roman" w:hAnsi="inherit" w:cs="Times New Roman"/>
          <w:color w:val="121212"/>
          <w:kern w:val="0"/>
          <w14:ligatures w14:val="none"/>
        </w:rPr>
        <w:fldChar w:fldCharType="end"/>
      </w:r>
      <w:r w:rsidR="00D5070A">
        <w:rPr>
          <w:rFonts w:ascii="inherit" w:eastAsia="Times New Roman" w:hAnsi="inherit" w:cs="Times New Roman"/>
          <w:color w:val="121212"/>
          <w:kern w:val="0"/>
          <w14:ligatures w14:val="none"/>
        </w:rPr>
        <w:br/>
      </w:r>
      <w:r w:rsidRPr="00DC53E4">
        <w:rPr>
          <w:rFonts w:ascii="inherit" w:eastAsia="Times New Roman" w:hAnsi="inherit" w:cs="Times New Roman"/>
          <w:i/>
          <w:iCs/>
          <w:color w:val="121212"/>
          <w:kern w:val="0"/>
          <w:sz w:val="22"/>
          <w:szCs w:val="22"/>
          <w:bdr w:val="none" w:sz="0" w:space="0" w:color="auto" w:frame="1"/>
          <w14:ligatures w14:val="none"/>
        </w:rPr>
        <w:t xml:space="preserve">Peruvians stand on the site of a hotel in Huaraz, which was destroyed in December 1941 when flood waters from Lake </w:t>
      </w:r>
      <w:proofErr w:type="spellStart"/>
      <w:r w:rsidRPr="00DC53E4">
        <w:rPr>
          <w:rFonts w:ascii="inherit" w:eastAsia="Times New Roman" w:hAnsi="inherit" w:cs="Times New Roman"/>
          <w:i/>
          <w:iCs/>
          <w:color w:val="121212"/>
          <w:kern w:val="0"/>
          <w:sz w:val="22"/>
          <w:szCs w:val="22"/>
          <w:bdr w:val="none" w:sz="0" w:space="0" w:color="auto" w:frame="1"/>
          <w14:ligatures w14:val="none"/>
        </w:rPr>
        <w:t>Palcacocha</w:t>
      </w:r>
      <w:proofErr w:type="spellEnd"/>
      <w:r w:rsidRPr="00DC53E4">
        <w:rPr>
          <w:rFonts w:ascii="inherit" w:eastAsia="Times New Roman" w:hAnsi="inherit" w:cs="Times New Roman"/>
          <w:i/>
          <w:iCs/>
          <w:color w:val="121212"/>
          <w:kern w:val="0"/>
          <w:sz w:val="22"/>
          <w:szCs w:val="22"/>
          <w:bdr w:val="none" w:sz="0" w:space="0" w:color="auto" w:frame="1"/>
          <w14:ligatures w14:val="none"/>
        </w:rPr>
        <w:t>, carrying thousands of tons of boulders, struck the city. </w:t>
      </w:r>
      <w:r w:rsidRPr="00DC53E4">
        <w:rPr>
          <w:rFonts w:ascii="inherit" w:eastAsia="Times New Roman" w:hAnsi="inherit" w:cs="Times New Roman"/>
          <w:i/>
          <w:iCs/>
          <w:color w:val="121212"/>
          <w:kern w:val="0"/>
          <w:sz w:val="22"/>
          <w:szCs w:val="22"/>
          <w14:ligatures w14:val="none"/>
        </w:rPr>
        <w:t xml:space="preserve">Photograph: </w:t>
      </w:r>
      <w:proofErr w:type="spellStart"/>
      <w:r w:rsidRPr="00DC53E4">
        <w:rPr>
          <w:rFonts w:ascii="inherit" w:eastAsia="Times New Roman" w:hAnsi="inherit" w:cs="Times New Roman"/>
          <w:i/>
          <w:iCs/>
          <w:color w:val="121212"/>
          <w:kern w:val="0"/>
          <w:sz w:val="22"/>
          <w:szCs w:val="22"/>
          <w14:ligatures w14:val="none"/>
        </w:rPr>
        <w:t>Bettmann</w:t>
      </w:r>
      <w:proofErr w:type="spellEnd"/>
      <w:r w:rsidRPr="00DC53E4">
        <w:rPr>
          <w:rFonts w:ascii="inherit" w:eastAsia="Times New Roman" w:hAnsi="inherit" w:cs="Times New Roman"/>
          <w:i/>
          <w:iCs/>
          <w:color w:val="121212"/>
          <w:kern w:val="0"/>
          <w:sz w:val="22"/>
          <w:szCs w:val="22"/>
          <w14:ligatures w14:val="none"/>
        </w:rPr>
        <w:t xml:space="preserve"> Archive</w:t>
      </w:r>
    </w:p>
    <w:p w14:paraId="1687965E"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Peru’s Cordillera Blanca, the eastern backdrop to Huaraz, has the world’s highest concentration of tropical glaciers. While the Himalayas are considered to pose more significant risks of floods, the large population of Huaraz makes the threat to life in this region far greater.</w:t>
      </w:r>
    </w:p>
    <w:p w14:paraId="6AA04706"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When disaster struck in 1941, Huaraz had a population of 12,000; it is now a thriving city of 120,000 people. “It’s one of the world’s only examples of a major city sitting right beneath a potential risk of a glacial lake flood,” says Neil Glasser, a geography professor at Aberystwyth University. “That makes Huaraz stand out.”</w:t>
      </w:r>
    </w:p>
    <w:p w14:paraId="21D197D5"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Memories of the 1941 disaster are still passed down through the generations, and those living on the flood path are acutely aware of the risks.</w:t>
      </w:r>
    </w:p>
    <w:p w14:paraId="00BA9A61"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Olga Rosales-</w:t>
      </w:r>
      <w:proofErr w:type="spellStart"/>
      <w:r w:rsidRPr="00DC53E4">
        <w:rPr>
          <w:rFonts w:ascii="Georgia" w:eastAsia="Times New Roman" w:hAnsi="Georgia" w:cs="Times New Roman"/>
          <w:color w:val="121212"/>
          <w:kern w:val="0"/>
          <w14:ligatures w14:val="none"/>
        </w:rPr>
        <w:t>Jamanca</w:t>
      </w:r>
      <w:proofErr w:type="spellEnd"/>
      <w:r w:rsidRPr="00DC53E4">
        <w:rPr>
          <w:rFonts w:ascii="Georgia" w:eastAsia="Times New Roman" w:hAnsi="Georgia" w:cs="Times New Roman"/>
          <w:color w:val="121212"/>
          <w:kern w:val="0"/>
          <w14:ligatures w14:val="none"/>
        </w:rPr>
        <w:t xml:space="preserve">, 39, lives in the community of </w:t>
      </w:r>
      <w:proofErr w:type="spellStart"/>
      <w:r w:rsidRPr="00DC53E4">
        <w:rPr>
          <w:rFonts w:ascii="Georgia" w:eastAsia="Times New Roman" w:hAnsi="Georgia" w:cs="Times New Roman"/>
          <w:color w:val="121212"/>
          <w:kern w:val="0"/>
          <w14:ligatures w14:val="none"/>
        </w:rPr>
        <w:t>Yarush</w:t>
      </w:r>
      <w:proofErr w:type="spellEnd"/>
      <w:r w:rsidRPr="00DC53E4">
        <w:rPr>
          <w:rFonts w:ascii="Georgia" w:eastAsia="Times New Roman" w:hAnsi="Georgia" w:cs="Times New Roman"/>
          <w:color w:val="121212"/>
          <w:kern w:val="0"/>
          <w14:ligatures w14:val="none"/>
        </w:rPr>
        <w:t xml:space="preserve"> – about six miles east of Huaraz in the valley leading to </w:t>
      </w:r>
      <w:proofErr w:type="spellStart"/>
      <w:r w:rsidRPr="00DC53E4">
        <w:rPr>
          <w:rFonts w:ascii="Georgia" w:eastAsia="Times New Roman" w:hAnsi="Georgia" w:cs="Times New Roman"/>
          <w:color w:val="121212"/>
          <w:kern w:val="0"/>
          <w14:ligatures w14:val="none"/>
        </w:rPr>
        <w:t>Palcacocha</w:t>
      </w:r>
      <w:proofErr w:type="spellEnd"/>
      <w:r w:rsidRPr="00DC53E4">
        <w:rPr>
          <w:rFonts w:ascii="Georgia" w:eastAsia="Times New Roman" w:hAnsi="Georgia" w:cs="Times New Roman"/>
          <w:color w:val="121212"/>
          <w:kern w:val="0"/>
          <w14:ligatures w14:val="none"/>
        </w:rPr>
        <w:t xml:space="preserve">. Her grandfather told her stories </w:t>
      </w:r>
      <w:r w:rsidRPr="00DC53E4">
        <w:rPr>
          <w:rFonts w:ascii="Georgia" w:eastAsia="Times New Roman" w:hAnsi="Georgia" w:cs="Times New Roman"/>
          <w:color w:val="121212"/>
          <w:kern w:val="0"/>
          <w14:ligatures w14:val="none"/>
        </w:rPr>
        <w:t>of how he and his wife fled to higher ground during the 1941 flood.</w:t>
      </w:r>
    </w:p>
    <w:p w14:paraId="11C1201B"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Her father Alejandro, now 69, can also recall its effects. “Before the flood, all of this area was flat with food for animals,” he says. “But after, everything had changed.”</w:t>
      </w:r>
    </w:p>
    <w:p w14:paraId="53E5B861" w14:textId="2BD074EA" w:rsidR="00DC53E4" w:rsidRPr="00DC53E4" w:rsidRDefault="00DC53E4" w:rsidP="004052E2">
      <w:pPr>
        <w:spacing w:after="120"/>
        <w:jc w:val="both"/>
        <w:textAlignment w:val="baseline"/>
        <w:rPr>
          <w:rFonts w:ascii="inherit" w:eastAsia="Times New Roman" w:hAnsi="inherit" w:cs="Times New Roman"/>
          <w:i/>
          <w:iCs/>
          <w:color w:val="121212"/>
          <w:kern w:val="0"/>
          <w14:ligatures w14:val="none"/>
        </w:rPr>
      </w:pPr>
      <w:r w:rsidRPr="00DC53E4">
        <w:rPr>
          <w:rFonts w:ascii="inherit" w:eastAsia="Times New Roman" w:hAnsi="inherit" w:cs="Times New Roman"/>
          <w:color w:val="121212"/>
          <w:kern w:val="0"/>
          <w14:ligatures w14:val="none"/>
        </w:rPr>
        <w:fldChar w:fldCharType="begin"/>
      </w:r>
      <w:r w:rsidRPr="00DC53E4">
        <w:rPr>
          <w:rFonts w:ascii="inherit" w:eastAsia="Times New Roman" w:hAnsi="inherit" w:cs="Times New Roman"/>
          <w:color w:val="121212"/>
          <w:kern w:val="0"/>
          <w14:ligatures w14:val="none"/>
        </w:rPr>
        <w:instrText xml:space="preserve"> INCLUDEPICTURE "https://i.guim.co.uk/img/media/feabf33edf54d9bb086a71f5aa4ffa1147e11c81/0_0_7728_5152/master/7728.jpg?width=445&amp;dpr=1&amp;s=none" \* MERGEFORMATINET </w:instrText>
      </w:r>
      <w:r w:rsidRPr="00DC53E4">
        <w:rPr>
          <w:rFonts w:ascii="inherit" w:eastAsia="Times New Roman" w:hAnsi="inherit" w:cs="Times New Roman"/>
          <w:color w:val="121212"/>
          <w:kern w:val="0"/>
          <w14:ligatures w14:val="none"/>
        </w:rPr>
        <w:fldChar w:fldCharType="separate"/>
      </w:r>
      <w:r w:rsidRPr="00DC53E4">
        <w:rPr>
          <w:rFonts w:ascii="inherit" w:eastAsia="Times New Roman" w:hAnsi="inherit" w:cs="Times New Roman"/>
          <w:noProof/>
          <w:color w:val="121212"/>
          <w:kern w:val="0"/>
          <w14:ligatures w14:val="none"/>
        </w:rPr>
        <w:drawing>
          <wp:inline distT="0" distB="0" distL="0" distR="0" wp14:anchorId="1E1A0011" wp14:editId="35A1F3C6">
            <wp:extent cx="2908204" cy="1934118"/>
            <wp:effectExtent l="0" t="0" r="635" b="0"/>
            <wp:docPr id="1223572695" name="Picture 5" descr="Olga Rosales-Jamanca with her one-year-old daughter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a Rosales-Jamanca with her one-year-old daughter Lu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465" cy="1950918"/>
                    </a:xfrm>
                    <a:prstGeom prst="rect">
                      <a:avLst/>
                    </a:prstGeom>
                    <a:noFill/>
                    <a:ln>
                      <a:noFill/>
                    </a:ln>
                  </pic:spPr>
                </pic:pic>
              </a:graphicData>
            </a:graphic>
          </wp:inline>
        </w:drawing>
      </w:r>
      <w:r w:rsidRPr="00DC53E4">
        <w:rPr>
          <w:rFonts w:ascii="inherit" w:eastAsia="Times New Roman" w:hAnsi="inherit" w:cs="Times New Roman"/>
          <w:color w:val="121212"/>
          <w:kern w:val="0"/>
          <w14:ligatures w14:val="none"/>
        </w:rPr>
        <w:fldChar w:fldCharType="end"/>
      </w:r>
      <w:r w:rsidR="00D5070A">
        <w:rPr>
          <w:rFonts w:ascii="inherit" w:eastAsia="Times New Roman" w:hAnsi="inherit" w:cs="Times New Roman"/>
          <w:color w:val="121212"/>
          <w:kern w:val="0"/>
          <w14:ligatures w14:val="none"/>
        </w:rPr>
        <w:br/>
      </w:r>
      <w:r w:rsidRPr="00DC53E4">
        <w:rPr>
          <w:rFonts w:ascii="inherit" w:eastAsia="Times New Roman" w:hAnsi="inherit" w:cs="Times New Roman"/>
          <w:i/>
          <w:iCs/>
          <w:color w:val="121212"/>
          <w:kern w:val="0"/>
          <w:bdr w:val="none" w:sz="0" w:space="0" w:color="auto" w:frame="1"/>
          <w14:ligatures w14:val="none"/>
        </w:rPr>
        <w:t>Olga Rosales-</w:t>
      </w:r>
      <w:proofErr w:type="spellStart"/>
      <w:r w:rsidRPr="00DC53E4">
        <w:rPr>
          <w:rFonts w:ascii="inherit" w:eastAsia="Times New Roman" w:hAnsi="inherit" w:cs="Times New Roman"/>
          <w:i/>
          <w:iCs/>
          <w:color w:val="121212"/>
          <w:kern w:val="0"/>
          <w:bdr w:val="none" w:sz="0" w:space="0" w:color="auto" w:frame="1"/>
          <w14:ligatures w14:val="none"/>
        </w:rPr>
        <w:t>Jamanca</w:t>
      </w:r>
      <w:proofErr w:type="spellEnd"/>
      <w:r w:rsidRPr="00DC53E4">
        <w:rPr>
          <w:rFonts w:ascii="inherit" w:eastAsia="Times New Roman" w:hAnsi="inherit" w:cs="Times New Roman"/>
          <w:i/>
          <w:iCs/>
          <w:color w:val="121212"/>
          <w:kern w:val="0"/>
          <w:bdr w:val="none" w:sz="0" w:space="0" w:color="auto" w:frame="1"/>
          <w14:ligatures w14:val="none"/>
        </w:rPr>
        <w:t xml:space="preserve"> with her one-year-old daughter, Luz. Their community is in an area at risk of glacial lake outburst </w:t>
      </w:r>
      <w:proofErr w:type="gramStart"/>
      <w:r w:rsidRPr="00DC53E4">
        <w:rPr>
          <w:rFonts w:ascii="inherit" w:eastAsia="Times New Roman" w:hAnsi="inherit" w:cs="Times New Roman"/>
          <w:i/>
          <w:iCs/>
          <w:color w:val="121212"/>
          <w:kern w:val="0"/>
          <w:bdr w:val="none" w:sz="0" w:space="0" w:color="auto" w:frame="1"/>
          <w14:ligatures w14:val="none"/>
        </w:rPr>
        <w:t>floods</w:t>
      </w:r>
      <w:proofErr w:type="gramEnd"/>
    </w:p>
    <w:p w14:paraId="2EDF41D2"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Olga and Alejandro were born in the farmhouse in which they still live, alongside Alejandro’s wife and Olga’s three children, aged one, 15 and 20. She is painfully aware of how devastating a flood could be to her family.</w:t>
      </w:r>
    </w:p>
    <w:p w14:paraId="45ECF44C"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“It would cause a lot of damage to our properties. It would damage all of my efforts here on the farm. It’s a huge risk,” she says, cradling her youngest daughter, Luz.</w:t>
      </w:r>
    </w:p>
    <w:p w14:paraId="7101353D" w14:textId="0D69DF80" w:rsidR="00DC53E4" w:rsidRPr="00DC53E4" w:rsidRDefault="00DC53E4" w:rsidP="004052E2">
      <w:pPr>
        <w:spacing w:after="120"/>
        <w:jc w:val="both"/>
        <w:textAlignment w:val="baseline"/>
        <w:rPr>
          <w:rFonts w:ascii="inherit" w:eastAsia="Times New Roman" w:hAnsi="inherit" w:cs="Times New Roman"/>
          <w:color w:val="121212"/>
          <w:kern w:val="0"/>
          <w14:ligatures w14:val="none"/>
        </w:rPr>
      </w:pPr>
      <w:r w:rsidRPr="00DC53E4">
        <w:rPr>
          <w:rFonts w:ascii="inherit" w:eastAsia="Times New Roman" w:hAnsi="inherit" w:cs="Times New Roman"/>
          <w:i/>
          <w:iCs/>
          <w:color w:val="121212"/>
          <w:kern w:val="0"/>
          <w14:ligatures w14:val="none"/>
        </w:rPr>
        <w:t>The older guides told me about the mountains and how they are changing</w:t>
      </w:r>
      <w:r w:rsidR="00D5070A">
        <w:rPr>
          <w:rFonts w:ascii="inherit" w:eastAsia="Times New Roman" w:hAnsi="inherit" w:cs="Times New Roman"/>
          <w:i/>
          <w:iCs/>
          <w:color w:val="121212"/>
          <w:kern w:val="0"/>
          <w14:ligatures w14:val="none"/>
        </w:rPr>
        <w:t xml:space="preserve">, </w:t>
      </w:r>
      <w:proofErr w:type="spellStart"/>
      <w:r w:rsidRPr="00DC53E4">
        <w:rPr>
          <w:rFonts w:ascii="inherit" w:eastAsia="Times New Roman" w:hAnsi="inherit" w:cs="Times New Roman"/>
          <w:i/>
          <w:iCs/>
          <w:color w:val="121212"/>
          <w:kern w:val="0"/>
          <w:bdr w:val="none" w:sz="0" w:space="0" w:color="auto" w:frame="1"/>
          <w14:ligatures w14:val="none"/>
        </w:rPr>
        <w:t>Saúl</w:t>
      </w:r>
      <w:proofErr w:type="spellEnd"/>
      <w:r w:rsidRPr="00DC53E4">
        <w:rPr>
          <w:rFonts w:ascii="inherit" w:eastAsia="Times New Roman" w:hAnsi="inherit" w:cs="Times New Roman"/>
          <w:i/>
          <w:iCs/>
          <w:color w:val="121212"/>
          <w:kern w:val="0"/>
          <w:bdr w:val="none" w:sz="0" w:space="0" w:color="auto" w:frame="1"/>
          <w14:ligatures w14:val="none"/>
        </w:rPr>
        <w:t xml:space="preserve"> Luciano </w:t>
      </w:r>
      <w:proofErr w:type="spellStart"/>
      <w:r w:rsidRPr="00DC53E4">
        <w:rPr>
          <w:rFonts w:ascii="inherit" w:eastAsia="Times New Roman" w:hAnsi="inherit" w:cs="Times New Roman"/>
          <w:i/>
          <w:iCs/>
          <w:color w:val="121212"/>
          <w:kern w:val="0"/>
          <w:bdr w:val="none" w:sz="0" w:space="0" w:color="auto" w:frame="1"/>
          <w14:ligatures w14:val="none"/>
        </w:rPr>
        <w:t>Lliuya</w:t>
      </w:r>
      <w:proofErr w:type="spellEnd"/>
    </w:p>
    <w:p w14:paraId="56644D3C"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“I’ve lived here all my life; I feel like this land is my mother,” she says. “My feelings and all my living experience are involved with this land.”</w:t>
      </w:r>
    </w:p>
    <w:p w14:paraId="60F3DC2C"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 xml:space="preserve">Down the valley, the densely populated district of Nuevo Florida would be the first part of Huaraz to be hit by a flood. </w:t>
      </w:r>
      <w:proofErr w:type="spellStart"/>
      <w:r w:rsidRPr="00DC53E4">
        <w:rPr>
          <w:rFonts w:ascii="Georgia" w:eastAsia="Times New Roman" w:hAnsi="Georgia" w:cs="Times New Roman"/>
          <w:color w:val="121212"/>
          <w:kern w:val="0"/>
          <w14:ligatures w14:val="none"/>
        </w:rPr>
        <w:t>Saúl</w:t>
      </w:r>
      <w:proofErr w:type="spellEnd"/>
      <w:r w:rsidRPr="00DC53E4">
        <w:rPr>
          <w:rFonts w:ascii="Georgia" w:eastAsia="Times New Roman" w:hAnsi="Georgia" w:cs="Times New Roman"/>
          <w:color w:val="121212"/>
          <w:kern w:val="0"/>
          <w14:ligatures w14:val="none"/>
        </w:rPr>
        <w:t xml:space="preserve"> Luciano </w:t>
      </w:r>
      <w:proofErr w:type="spellStart"/>
      <w:r w:rsidRPr="00DC53E4">
        <w:rPr>
          <w:rFonts w:ascii="Georgia" w:eastAsia="Times New Roman" w:hAnsi="Georgia" w:cs="Times New Roman"/>
          <w:color w:val="121212"/>
          <w:kern w:val="0"/>
          <w14:ligatures w14:val="none"/>
        </w:rPr>
        <w:t>Lliuya</w:t>
      </w:r>
      <w:proofErr w:type="spellEnd"/>
      <w:r w:rsidRPr="00DC53E4">
        <w:rPr>
          <w:rFonts w:ascii="Georgia" w:eastAsia="Times New Roman" w:hAnsi="Georgia" w:cs="Times New Roman"/>
          <w:color w:val="121212"/>
          <w:kern w:val="0"/>
          <w14:ligatures w14:val="none"/>
        </w:rPr>
        <w:t>, a 43-year-old farmer and mountain guide, fears what could happen.</w:t>
      </w:r>
    </w:p>
    <w:p w14:paraId="06527AF9"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lastRenderedPageBreak/>
        <w:t xml:space="preserve">Luciano </w:t>
      </w:r>
      <w:proofErr w:type="spellStart"/>
      <w:r w:rsidRPr="00DC53E4">
        <w:rPr>
          <w:rFonts w:ascii="Georgia" w:eastAsia="Times New Roman" w:hAnsi="Georgia" w:cs="Times New Roman"/>
          <w:color w:val="121212"/>
          <w:kern w:val="0"/>
          <w14:ligatures w14:val="none"/>
        </w:rPr>
        <w:t>Lliuya</w:t>
      </w:r>
      <w:proofErr w:type="spellEnd"/>
      <w:r w:rsidRPr="00DC53E4">
        <w:rPr>
          <w:rFonts w:ascii="Georgia" w:eastAsia="Times New Roman" w:hAnsi="Georgia" w:cs="Times New Roman"/>
          <w:color w:val="121212"/>
          <w:kern w:val="0"/>
          <w14:ligatures w14:val="none"/>
        </w:rPr>
        <w:t xml:space="preserve"> has seen the glaciers and landscape shift due to the climate crisis. “The problem is unpredictable, so I don’t know where my family and I would be if it happened,” he says.</w:t>
      </w:r>
    </w:p>
    <w:p w14:paraId="25446705"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“The older guides told me about the mountains and how they are changing. As a farmer and a guide, I have noticed profound changes.”</w:t>
      </w:r>
    </w:p>
    <w:p w14:paraId="0AF4C79A" w14:textId="3988AE65" w:rsidR="00DC53E4" w:rsidRPr="00DC53E4" w:rsidRDefault="00D5070A" w:rsidP="004052E2">
      <w:pPr>
        <w:spacing w:after="120"/>
        <w:jc w:val="both"/>
        <w:textAlignment w:val="baseline"/>
        <w:rPr>
          <w:rFonts w:ascii="inherit" w:eastAsia="Times New Roman" w:hAnsi="inherit" w:cs="Times New Roman"/>
          <w:i/>
          <w:iCs/>
          <w:color w:val="121212"/>
          <w:kern w:val="0"/>
          <w14:ligatures w14:val="none"/>
        </w:rPr>
      </w:pPr>
      <w:r w:rsidRPr="00DC53E4">
        <w:rPr>
          <w:rFonts w:ascii="inherit" w:eastAsia="Times New Roman" w:hAnsi="inherit" w:cs="Times New Roman"/>
          <w:color w:val="121212"/>
          <w:kern w:val="0"/>
          <w14:ligatures w14:val="none"/>
        </w:rPr>
        <w:fldChar w:fldCharType="begin"/>
      </w:r>
      <w:r w:rsidRPr="00DC53E4">
        <w:rPr>
          <w:rFonts w:ascii="inherit" w:eastAsia="Times New Roman" w:hAnsi="inherit" w:cs="Times New Roman"/>
          <w:color w:val="121212"/>
          <w:kern w:val="0"/>
          <w14:ligatures w14:val="none"/>
        </w:rPr>
        <w:instrText xml:space="preserve"> INCLUDEPICTURE "https://i.guim.co.uk/img/media/cd6d9895615ebba17657762d318583c48adcc013/0_0_6899_4599/master/6899.jpg?width=445&amp;dpr=1&amp;s=none" \* MERGEFORMATINET </w:instrText>
      </w:r>
      <w:r w:rsidRPr="00DC53E4">
        <w:rPr>
          <w:rFonts w:ascii="inherit" w:eastAsia="Times New Roman" w:hAnsi="inherit" w:cs="Times New Roman"/>
          <w:color w:val="121212"/>
          <w:kern w:val="0"/>
          <w14:ligatures w14:val="none"/>
        </w:rPr>
        <w:fldChar w:fldCharType="separate"/>
      </w:r>
      <w:r w:rsidRPr="00DC53E4">
        <w:rPr>
          <w:rFonts w:ascii="inherit" w:eastAsia="Times New Roman" w:hAnsi="inherit" w:cs="Times New Roman"/>
          <w:noProof/>
          <w:color w:val="121212"/>
          <w:kern w:val="0"/>
          <w14:ligatures w14:val="none"/>
        </w:rPr>
        <w:drawing>
          <wp:inline distT="0" distB="0" distL="0" distR="0" wp14:anchorId="194AAA93" wp14:editId="2A710D5E">
            <wp:extent cx="2960966" cy="1969207"/>
            <wp:effectExtent l="0" t="0" r="0" b="0"/>
            <wp:docPr id="1902809162" name="Picture 4" descr="Saúl Luciano Lliu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úl Luciano Lliuy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1104" cy="1995901"/>
                    </a:xfrm>
                    <a:prstGeom prst="rect">
                      <a:avLst/>
                    </a:prstGeom>
                    <a:noFill/>
                    <a:ln>
                      <a:noFill/>
                    </a:ln>
                  </pic:spPr>
                </pic:pic>
              </a:graphicData>
            </a:graphic>
          </wp:inline>
        </w:drawing>
      </w:r>
      <w:r w:rsidRPr="00DC53E4">
        <w:rPr>
          <w:rFonts w:ascii="inherit" w:eastAsia="Times New Roman" w:hAnsi="inherit" w:cs="Times New Roman"/>
          <w:color w:val="121212"/>
          <w:kern w:val="0"/>
          <w14:ligatures w14:val="none"/>
        </w:rPr>
        <w:fldChar w:fldCharType="end"/>
      </w:r>
      <w:r>
        <w:rPr>
          <w:rFonts w:ascii="inherit" w:eastAsia="Times New Roman" w:hAnsi="inherit" w:cs="Times New Roman"/>
          <w:color w:val="121212"/>
          <w:kern w:val="0"/>
          <w14:ligatures w14:val="none"/>
        </w:rPr>
        <w:br/>
      </w:r>
      <w:proofErr w:type="spellStart"/>
      <w:r w:rsidR="00DC53E4" w:rsidRPr="00DC53E4">
        <w:rPr>
          <w:rFonts w:ascii="inherit" w:eastAsia="Times New Roman" w:hAnsi="inherit" w:cs="Times New Roman"/>
          <w:i/>
          <w:iCs/>
          <w:color w:val="121212"/>
          <w:kern w:val="0"/>
          <w:bdr w:val="none" w:sz="0" w:space="0" w:color="auto" w:frame="1"/>
          <w14:ligatures w14:val="none"/>
        </w:rPr>
        <w:t>Saúl</w:t>
      </w:r>
      <w:proofErr w:type="spellEnd"/>
      <w:r w:rsidR="00DC53E4" w:rsidRPr="00DC53E4">
        <w:rPr>
          <w:rFonts w:ascii="inherit" w:eastAsia="Times New Roman" w:hAnsi="inherit" w:cs="Times New Roman"/>
          <w:i/>
          <w:iCs/>
          <w:color w:val="121212"/>
          <w:kern w:val="0"/>
          <w:bdr w:val="none" w:sz="0" w:space="0" w:color="auto" w:frame="1"/>
          <w14:ligatures w14:val="none"/>
        </w:rPr>
        <w:t xml:space="preserve"> Luciano </w:t>
      </w:r>
      <w:proofErr w:type="spellStart"/>
      <w:r w:rsidR="00DC53E4" w:rsidRPr="00DC53E4">
        <w:rPr>
          <w:rFonts w:ascii="inherit" w:eastAsia="Times New Roman" w:hAnsi="inherit" w:cs="Times New Roman"/>
          <w:i/>
          <w:iCs/>
          <w:color w:val="121212"/>
          <w:kern w:val="0"/>
          <w:bdr w:val="none" w:sz="0" w:space="0" w:color="auto" w:frame="1"/>
          <w14:ligatures w14:val="none"/>
        </w:rPr>
        <w:t>Lliuya’s</w:t>
      </w:r>
      <w:proofErr w:type="spellEnd"/>
      <w:r w:rsidR="00DC53E4" w:rsidRPr="00DC53E4">
        <w:rPr>
          <w:rFonts w:ascii="inherit" w:eastAsia="Times New Roman" w:hAnsi="inherit" w:cs="Times New Roman"/>
          <w:i/>
          <w:iCs/>
          <w:color w:val="121212"/>
          <w:kern w:val="0"/>
          <w:bdr w:val="none" w:sz="0" w:space="0" w:color="auto" w:frame="1"/>
          <w14:ligatures w14:val="none"/>
        </w:rPr>
        <w:t xml:space="preserve"> home would be one of the first parts of Huaraz to be hit by a </w:t>
      </w:r>
      <w:proofErr w:type="gramStart"/>
      <w:r w:rsidR="00DC53E4" w:rsidRPr="00DC53E4">
        <w:rPr>
          <w:rFonts w:ascii="inherit" w:eastAsia="Times New Roman" w:hAnsi="inherit" w:cs="Times New Roman"/>
          <w:i/>
          <w:iCs/>
          <w:color w:val="121212"/>
          <w:kern w:val="0"/>
          <w:bdr w:val="none" w:sz="0" w:space="0" w:color="auto" w:frame="1"/>
          <w14:ligatures w14:val="none"/>
        </w:rPr>
        <w:t>flood</w:t>
      </w:r>
      <w:proofErr w:type="gramEnd"/>
    </w:p>
    <w:p w14:paraId="6B9A0F7F" w14:textId="3520CF99"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 xml:space="preserve">For the past nine years, Luciano </w:t>
      </w:r>
      <w:proofErr w:type="spellStart"/>
      <w:r w:rsidRPr="00DC53E4">
        <w:rPr>
          <w:rFonts w:ascii="Georgia" w:eastAsia="Times New Roman" w:hAnsi="Georgia" w:cs="Times New Roman"/>
          <w:color w:val="121212"/>
          <w:kern w:val="0"/>
          <w14:ligatures w14:val="none"/>
        </w:rPr>
        <w:t>Lliuya</w:t>
      </w:r>
      <w:proofErr w:type="spellEnd"/>
      <w:r w:rsidRPr="00DC53E4">
        <w:rPr>
          <w:rFonts w:ascii="Georgia" w:eastAsia="Times New Roman" w:hAnsi="Georgia" w:cs="Times New Roman"/>
          <w:color w:val="121212"/>
          <w:kern w:val="0"/>
          <w14:ligatures w14:val="none"/>
        </w:rPr>
        <w:t xml:space="preserve"> has also been </w:t>
      </w:r>
      <w:hyperlink r:id="rId18" w:history="1">
        <w:r w:rsidRPr="00DC53E4">
          <w:rPr>
            <w:rFonts w:ascii="inherit" w:eastAsia="Times New Roman" w:hAnsi="inherit" w:cs="Times New Roman"/>
            <w:color w:val="0000FF"/>
            <w:kern w:val="0"/>
            <w:bdr w:val="none" w:sz="0" w:space="0" w:color="auto" w:frame="1"/>
            <w14:ligatures w14:val="none"/>
          </w:rPr>
          <w:t>embroiled in a landmark legal case</w:t>
        </w:r>
      </w:hyperlink>
      <w:r w:rsidRPr="00DC53E4">
        <w:rPr>
          <w:rFonts w:ascii="Georgia" w:eastAsia="Times New Roman" w:hAnsi="Georgia" w:cs="Times New Roman"/>
          <w:color w:val="121212"/>
          <w:kern w:val="0"/>
          <w14:ligatures w14:val="none"/>
        </w:rPr>
        <w:t xml:space="preserve">, supported by the development </w:t>
      </w:r>
      <w:r w:rsidR="00D5070A">
        <w:rPr>
          <w:rFonts w:ascii="Georgia" w:eastAsia="Times New Roman" w:hAnsi="Georgia" w:cs="Times New Roman"/>
          <w:color w:val="121212"/>
          <w:kern w:val="0"/>
          <w14:ligatures w14:val="none"/>
        </w:rPr>
        <w:t xml:space="preserve">organization </w:t>
      </w:r>
      <w:hyperlink r:id="rId19" w:history="1">
        <w:proofErr w:type="spellStart"/>
        <w:r w:rsidRPr="00DC53E4">
          <w:rPr>
            <w:rFonts w:ascii="inherit" w:eastAsia="Times New Roman" w:hAnsi="inherit" w:cs="Times New Roman"/>
            <w:color w:val="0000FF"/>
            <w:kern w:val="0"/>
            <w:bdr w:val="none" w:sz="0" w:space="0" w:color="auto" w:frame="1"/>
            <w14:ligatures w14:val="none"/>
          </w:rPr>
          <w:t>Germanwatch</w:t>
        </w:r>
        <w:proofErr w:type="spellEnd"/>
      </w:hyperlink>
      <w:r w:rsidRPr="00DC53E4">
        <w:rPr>
          <w:rFonts w:ascii="Georgia" w:eastAsia="Times New Roman" w:hAnsi="Georgia" w:cs="Times New Roman"/>
          <w:color w:val="121212"/>
          <w:kern w:val="0"/>
          <w14:ligatures w14:val="none"/>
        </w:rPr>
        <w:t>, against the German energy company RWE over its alleged role in contributing to the climate crisis, increasing the risk to his home.</w:t>
      </w:r>
    </w:p>
    <w:p w14:paraId="10516FF4"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The case, which began in 2015, concerns whether RWE should contribute to mitigation measures. It could set a huge precedent for making polluters pay.</w:t>
      </w:r>
    </w:p>
    <w:p w14:paraId="1F409E03"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hyperlink r:id="rId20" w:history="1">
        <w:r w:rsidRPr="00DC53E4">
          <w:rPr>
            <w:rFonts w:ascii="inherit" w:eastAsia="Times New Roman" w:hAnsi="inherit" w:cs="Times New Roman"/>
            <w:color w:val="0000FF"/>
            <w:kern w:val="0"/>
            <w:bdr w:val="none" w:sz="0" w:space="0" w:color="auto" w:frame="1"/>
            <w14:ligatures w14:val="none"/>
          </w:rPr>
          <w:t>German judges visited Huaraz</w:t>
        </w:r>
      </w:hyperlink>
      <w:r w:rsidRPr="00DC53E4">
        <w:rPr>
          <w:rFonts w:ascii="Georgia" w:eastAsia="Times New Roman" w:hAnsi="Georgia" w:cs="Times New Roman"/>
          <w:color w:val="121212"/>
          <w:kern w:val="0"/>
          <w14:ligatures w14:val="none"/>
        </w:rPr>
        <w:t> and the lake in May 2022. The next stage is an oral hearing to get expert opinions on flood risks this year.</w:t>
      </w:r>
    </w:p>
    <w:p w14:paraId="05CC6760" w14:textId="27868F8C" w:rsidR="00DC53E4" w:rsidRPr="00DC53E4" w:rsidRDefault="00DC53E4" w:rsidP="004052E2">
      <w:pPr>
        <w:spacing w:after="120"/>
        <w:jc w:val="both"/>
        <w:textAlignment w:val="baseline"/>
        <w:rPr>
          <w:rFonts w:ascii="inherit" w:eastAsia="Times New Roman" w:hAnsi="inherit" w:cs="Times New Roman"/>
          <w:color w:val="121212"/>
          <w:kern w:val="0"/>
          <w14:ligatures w14:val="none"/>
        </w:rPr>
      </w:pPr>
      <w:r w:rsidRPr="00DC53E4">
        <w:rPr>
          <w:rFonts w:ascii="inherit" w:eastAsia="Times New Roman" w:hAnsi="inherit" w:cs="Times New Roman"/>
          <w:i/>
          <w:iCs/>
          <w:color w:val="121212"/>
          <w:kern w:val="0"/>
          <w14:ligatures w14:val="none"/>
        </w:rPr>
        <w:t>It’s undeniable: 99% of the world’s glaciers are receding. That’s inevitably a consequence of climate change</w:t>
      </w:r>
      <w:r w:rsidR="00D5070A">
        <w:rPr>
          <w:rFonts w:ascii="inherit" w:eastAsia="Times New Roman" w:hAnsi="inherit" w:cs="Times New Roman"/>
          <w:i/>
          <w:iCs/>
          <w:color w:val="121212"/>
          <w:kern w:val="0"/>
          <w14:ligatures w14:val="none"/>
        </w:rPr>
        <w:t xml:space="preserve"> </w:t>
      </w:r>
      <w:r w:rsidRPr="00DC53E4">
        <w:rPr>
          <w:rFonts w:ascii="inherit" w:eastAsia="Times New Roman" w:hAnsi="inherit" w:cs="Times New Roman"/>
          <w:i/>
          <w:iCs/>
          <w:color w:val="121212"/>
          <w:kern w:val="0"/>
          <w:bdr w:val="none" w:sz="0" w:space="0" w:color="auto" w:frame="1"/>
          <w14:ligatures w14:val="none"/>
        </w:rPr>
        <w:t>Prof Neil Glasser</w:t>
      </w:r>
    </w:p>
    <w:p w14:paraId="0DA671D8"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 xml:space="preserve">RWE says the claim has “no legal basis” and “individual emitters are not liable for universally rooted processes”, such as the climate crisis. Whatever the outcome of the case, Luciano </w:t>
      </w:r>
      <w:proofErr w:type="spellStart"/>
      <w:r w:rsidRPr="00DC53E4">
        <w:rPr>
          <w:rFonts w:ascii="Georgia" w:eastAsia="Times New Roman" w:hAnsi="Georgia" w:cs="Times New Roman"/>
          <w:color w:val="121212"/>
          <w:kern w:val="0"/>
          <w14:ligatures w14:val="none"/>
        </w:rPr>
        <w:t>Lliuya</w:t>
      </w:r>
      <w:proofErr w:type="spellEnd"/>
      <w:r w:rsidRPr="00DC53E4">
        <w:rPr>
          <w:rFonts w:ascii="Georgia" w:eastAsia="Times New Roman" w:hAnsi="Georgia" w:cs="Times New Roman"/>
          <w:color w:val="121212"/>
          <w:kern w:val="0"/>
          <w14:ligatures w14:val="none"/>
        </w:rPr>
        <w:t xml:space="preserve"> hopes at least that it will raise awareness of the issue among authorities in Peru and abroad.</w:t>
      </w:r>
    </w:p>
    <w:p w14:paraId="456A2623"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hyperlink r:id="rId21" w:history="1">
        <w:r w:rsidRPr="00DC53E4">
          <w:rPr>
            <w:rFonts w:ascii="inherit" w:eastAsia="Times New Roman" w:hAnsi="inherit" w:cs="Times New Roman"/>
            <w:color w:val="0000FF"/>
            <w:kern w:val="0"/>
            <w:bdr w:val="none" w:sz="0" w:space="0" w:color="auto" w:frame="1"/>
            <w14:ligatures w14:val="none"/>
          </w:rPr>
          <w:t>GLOFs can happen in two ways.</w:t>
        </w:r>
      </w:hyperlink>
      <w:r w:rsidRPr="00DC53E4">
        <w:rPr>
          <w:rFonts w:ascii="Georgia" w:eastAsia="Times New Roman" w:hAnsi="Georgia" w:cs="Times New Roman"/>
          <w:color w:val="121212"/>
          <w:kern w:val="0"/>
          <w14:ligatures w14:val="none"/>
        </w:rPr>
        <w:t> Glacial lakes form behind moraines – natural dams formed by an accumulation of rock and soil left behind by a moving glacier. As glaciers melt, the water level can gradually increase and create greater pressure on the moraines, causing them to give way. Or an avalanche or earthquake could create a shift in the water level and cause it to tip over the moraine, flooding the area below.</w:t>
      </w:r>
    </w:p>
    <w:p w14:paraId="1445EF2C"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A study published last year in </w:t>
      </w:r>
      <w:hyperlink r:id="rId22" w:history="1">
        <w:r w:rsidRPr="00DC53E4">
          <w:rPr>
            <w:rFonts w:ascii="inherit" w:eastAsia="Times New Roman" w:hAnsi="inherit" w:cs="Times New Roman"/>
            <w:color w:val="0000FF"/>
            <w:kern w:val="0"/>
            <w:bdr w:val="none" w:sz="0" w:space="0" w:color="auto" w:frame="1"/>
            <w14:ligatures w14:val="none"/>
          </w:rPr>
          <w:t>Nature Communications</w:t>
        </w:r>
      </w:hyperlink>
      <w:r w:rsidRPr="00DC53E4">
        <w:rPr>
          <w:rFonts w:ascii="Georgia" w:eastAsia="Times New Roman" w:hAnsi="Georgia" w:cs="Times New Roman"/>
          <w:color w:val="121212"/>
          <w:kern w:val="0"/>
          <w14:ligatures w14:val="none"/>
        </w:rPr>
        <w:t> suggested GLOFs threaten 15 million people globally. Last October a GLOF </w:t>
      </w:r>
      <w:hyperlink r:id="rId23" w:history="1">
        <w:r w:rsidRPr="00DC53E4">
          <w:rPr>
            <w:rFonts w:ascii="inherit" w:eastAsia="Times New Roman" w:hAnsi="inherit" w:cs="Times New Roman"/>
            <w:color w:val="0000FF"/>
            <w:kern w:val="0"/>
            <w:bdr w:val="none" w:sz="0" w:space="0" w:color="auto" w:frame="1"/>
            <w14:ligatures w14:val="none"/>
          </w:rPr>
          <w:t>killed 92 people in Sikkim</w:t>
        </w:r>
      </w:hyperlink>
      <w:r w:rsidRPr="00DC53E4">
        <w:rPr>
          <w:rFonts w:ascii="Georgia" w:eastAsia="Times New Roman" w:hAnsi="Georgia" w:cs="Times New Roman"/>
          <w:color w:val="121212"/>
          <w:kern w:val="0"/>
          <w14:ligatures w14:val="none"/>
        </w:rPr>
        <w:t>, a north-eastern Indian state bordering Nepal, Bhutan and Tibet.</w:t>
      </w:r>
    </w:p>
    <w:p w14:paraId="2F80F9CB" w14:textId="2E33E8FE" w:rsidR="00DC53E4" w:rsidRPr="00DC53E4" w:rsidRDefault="00DC53E4" w:rsidP="004052E2">
      <w:pPr>
        <w:spacing w:after="120"/>
        <w:jc w:val="both"/>
        <w:textAlignment w:val="baseline"/>
        <w:rPr>
          <w:rFonts w:ascii="inherit" w:eastAsia="Times New Roman" w:hAnsi="inherit" w:cs="Times New Roman"/>
          <w:i/>
          <w:iCs/>
          <w:color w:val="121212"/>
          <w:kern w:val="0"/>
          <w14:ligatures w14:val="none"/>
        </w:rPr>
      </w:pPr>
      <w:r w:rsidRPr="00DC53E4">
        <w:rPr>
          <w:rFonts w:ascii="inherit" w:eastAsia="Times New Roman" w:hAnsi="inherit" w:cs="Times New Roman"/>
          <w:color w:val="121212"/>
          <w:kern w:val="0"/>
          <w14:ligatures w14:val="none"/>
        </w:rPr>
        <w:fldChar w:fldCharType="begin"/>
      </w:r>
      <w:r w:rsidRPr="00DC53E4">
        <w:rPr>
          <w:rFonts w:ascii="inherit" w:eastAsia="Times New Roman" w:hAnsi="inherit" w:cs="Times New Roman"/>
          <w:color w:val="121212"/>
          <w:kern w:val="0"/>
          <w14:ligatures w14:val="none"/>
        </w:rPr>
        <w:instrText xml:space="preserve"> INCLUDEPICTURE "https://i.guim.co.uk/img/media/7b75c3db271c35e89ee24672b197c8506778a6cb/0_0_7728_5152/master/7728.jpg?width=465&amp;dpr=1&amp;s=none" \* MERGEFORMATINET </w:instrText>
      </w:r>
      <w:r w:rsidRPr="00DC53E4">
        <w:rPr>
          <w:rFonts w:ascii="inherit" w:eastAsia="Times New Roman" w:hAnsi="inherit" w:cs="Times New Roman"/>
          <w:color w:val="121212"/>
          <w:kern w:val="0"/>
          <w14:ligatures w14:val="none"/>
        </w:rPr>
        <w:fldChar w:fldCharType="separate"/>
      </w:r>
      <w:r w:rsidRPr="00DC53E4">
        <w:rPr>
          <w:rFonts w:ascii="inherit" w:eastAsia="Times New Roman" w:hAnsi="inherit" w:cs="Times New Roman"/>
          <w:noProof/>
          <w:color w:val="121212"/>
          <w:kern w:val="0"/>
          <w14:ligatures w14:val="none"/>
        </w:rPr>
        <w:drawing>
          <wp:inline distT="0" distB="0" distL="0" distR="0" wp14:anchorId="09E93F05" wp14:editId="68DB5437">
            <wp:extent cx="3027348" cy="2019751"/>
            <wp:effectExtent l="0" t="0" r="0" b="0"/>
            <wp:docPr id="1189340530" name="Picture 3" descr="The confluence of two wild mountain rivers, with houses in betwee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onfluence of two wild mountain rivers, with houses in between them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1299" cy="2035731"/>
                    </a:xfrm>
                    <a:prstGeom prst="rect">
                      <a:avLst/>
                    </a:prstGeom>
                    <a:noFill/>
                    <a:ln>
                      <a:noFill/>
                    </a:ln>
                  </pic:spPr>
                </pic:pic>
              </a:graphicData>
            </a:graphic>
          </wp:inline>
        </w:drawing>
      </w:r>
      <w:r w:rsidRPr="00DC53E4">
        <w:rPr>
          <w:rFonts w:ascii="inherit" w:eastAsia="Times New Roman" w:hAnsi="inherit" w:cs="Times New Roman"/>
          <w:color w:val="121212"/>
          <w:kern w:val="0"/>
          <w14:ligatures w14:val="none"/>
        </w:rPr>
        <w:fldChar w:fldCharType="end"/>
      </w:r>
      <w:r w:rsidR="00D5070A">
        <w:rPr>
          <w:rFonts w:ascii="inherit" w:eastAsia="Times New Roman" w:hAnsi="inherit" w:cs="Times New Roman"/>
          <w:color w:val="121212"/>
          <w:kern w:val="0"/>
          <w14:ligatures w14:val="none"/>
        </w:rPr>
        <w:br/>
      </w:r>
      <w:r w:rsidRPr="00DC53E4">
        <w:rPr>
          <w:rFonts w:ascii="inherit" w:eastAsia="Times New Roman" w:hAnsi="inherit" w:cs="Times New Roman"/>
          <w:i/>
          <w:iCs/>
          <w:color w:val="121212"/>
          <w:kern w:val="0"/>
          <w:bdr w:val="none" w:sz="0" w:space="0" w:color="auto" w:frame="1"/>
          <w14:ligatures w14:val="none"/>
        </w:rPr>
        <w:t xml:space="preserve">The </w:t>
      </w:r>
      <w:proofErr w:type="spellStart"/>
      <w:r w:rsidRPr="00DC53E4">
        <w:rPr>
          <w:rFonts w:ascii="inherit" w:eastAsia="Times New Roman" w:hAnsi="inherit" w:cs="Times New Roman"/>
          <w:i/>
          <w:iCs/>
          <w:color w:val="121212"/>
          <w:kern w:val="0"/>
          <w:bdr w:val="none" w:sz="0" w:space="0" w:color="auto" w:frame="1"/>
          <w14:ligatures w14:val="none"/>
        </w:rPr>
        <w:t>Paria</w:t>
      </w:r>
      <w:proofErr w:type="spellEnd"/>
      <w:r w:rsidRPr="00DC53E4">
        <w:rPr>
          <w:rFonts w:ascii="inherit" w:eastAsia="Times New Roman" w:hAnsi="inherit" w:cs="Times New Roman"/>
          <w:i/>
          <w:iCs/>
          <w:color w:val="121212"/>
          <w:kern w:val="0"/>
          <w:bdr w:val="none" w:sz="0" w:space="0" w:color="auto" w:frame="1"/>
          <w14:ligatures w14:val="none"/>
        </w:rPr>
        <w:t xml:space="preserve"> and </w:t>
      </w:r>
      <w:proofErr w:type="spellStart"/>
      <w:r w:rsidRPr="00DC53E4">
        <w:rPr>
          <w:rFonts w:ascii="inherit" w:eastAsia="Times New Roman" w:hAnsi="inherit" w:cs="Times New Roman"/>
          <w:i/>
          <w:iCs/>
          <w:color w:val="121212"/>
          <w:kern w:val="0"/>
          <w:bdr w:val="none" w:sz="0" w:space="0" w:color="auto" w:frame="1"/>
          <w14:ligatures w14:val="none"/>
        </w:rPr>
        <w:t>Auqui</w:t>
      </w:r>
      <w:proofErr w:type="spellEnd"/>
      <w:r w:rsidRPr="00DC53E4">
        <w:rPr>
          <w:rFonts w:ascii="inherit" w:eastAsia="Times New Roman" w:hAnsi="inherit" w:cs="Times New Roman"/>
          <w:i/>
          <w:iCs/>
          <w:color w:val="121212"/>
          <w:kern w:val="0"/>
          <w:bdr w:val="none" w:sz="0" w:space="0" w:color="auto" w:frame="1"/>
          <w14:ligatures w14:val="none"/>
        </w:rPr>
        <w:t xml:space="preserve"> rivers merge in the Nueva Florida district of Huaraz.</w:t>
      </w:r>
    </w:p>
    <w:p w14:paraId="01FBB3B2"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While the exact cause of the 1941 Huaraz GLOF is unclear, scientists’ understanding of the phenomenon has grown in recent decades.</w:t>
      </w:r>
    </w:p>
    <w:p w14:paraId="30296A10"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hyperlink r:id="rId25" w:history="1">
        <w:r w:rsidRPr="00DC53E4">
          <w:rPr>
            <w:rFonts w:ascii="inherit" w:eastAsia="Times New Roman" w:hAnsi="inherit" w:cs="Times New Roman"/>
            <w:color w:val="0000FF"/>
            <w:kern w:val="0"/>
            <w:bdr w:val="none" w:sz="0" w:space="0" w:color="auto" w:frame="1"/>
            <w14:ligatures w14:val="none"/>
          </w:rPr>
          <w:t>Ryan Wilson</w:t>
        </w:r>
      </w:hyperlink>
      <w:r w:rsidRPr="00DC53E4">
        <w:rPr>
          <w:rFonts w:ascii="Georgia" w:eastAsia="Times New Roman" w:hAnsi="Georgia" w:cs="Times New Roman"/>
          <w:color w:val="121212"/>
          <w:kern w:val="0"/>
          <w14:ligatures w14:val="none"/>
        </w:rPr>
        <w:t xml:space="preserve">, an expert at Huddersfield University who </w:t>
      </w:r>
      <w:proofErr w:type="spellStart"/>
      <w:r w:rsidRPr="00DC53E4">
        <w:rPr>
          <w:rFonts w:ascii="Georgia" w:eastAsia="Times New Roman" w:hAnsi="Georgia" w:cs="Times New Roman"/>
          <w:color w:val="121212"/>
          <w:kern w:val="0"/>
          <w14:ligatures w14:val="none"/>
        </w:rPr>
        <w:t>analysed</w:t>
      </w:r>
      <w:proofErr w:type="spellEnd"/>
      <w:r w:rsidRPr="00DC53E4">
        <w:rPr>
          <w:rFonts w:ascii="Georgia" w:eastAsia="Times New Roman" w:hAnsi="Georgia" w:cs="Times New Roman"/>
          <w:color w:val="121212"/>
          <w:kern w:val="0"/>
          <w14:ligatures w14:val="none"/>
        </w:rPr>
        <w:t xml:space="preserve"> the lakes for the Peruvian government, says: “We now have a combination of satellite-based analysis, which then informs field-based analysis. Once you whittle it down to a collection of ‘interesting’ lakes, you can monitor them continuously using a satellite, which is something we couldn’t do before.”</w:t>
      </w:r>
    </w:p>
    <w:p w14:paraId="3FD6BCB5"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Scientists warn that the climate crisis is having a serious impact on GLOFs. “If you look at the vast majority of scientific studies, they’re showing an overwhelming thinning of glaciers globally,” Wilson says. “That’s particularly the case in the Andes and Peru.”</w:t>
      </w:r>
    </w:p>
    <w:p w14:paraId="564F0F82" w14:textId="672C0EC6" w:rsidR="00DC53E4" w:rsidRPr="00DC53E4" w:rsidRDefault="00DC53E4" w:rsidP="004052E2">
      <w:pPr>
        <w:spacing w:after="120"/>
        <w:jc w:val="both"/>
        <w:textAlignment w:val="baseline"/>
        <w:rPr>
          <w:rFonts w:ascii="inherit" w:eastAsia="Times New Roman" w:hAnsi="inherit" w:cs="Times New Roman"/>
          <w:i/>
          <w:iCs/>
          <w:color w:val="121212"/>
          <w:kern w:val="0"/>
          <w14:ligatures w14:val="none"/>
        </w:rPr>
      </w:pPr>
      <w:r w:rsidRPr="00DC53E4">
        <w:rPr>
          <w:rFonts w:ascii="inherit" w:eastAsia="Times New Roman" w:hAnsi="inherit" w:cs="Times New Roman"/>
          <w:color w:val="121212"/>
          <w:kern w:val="0"/>
          <w14:ligatures w14:val="none"/>
        </w:rPr>
        <w:fldChar w:fldCharType="begin"/>
      </w:r>
      <w:r w:rsidRPr="00DC53E4">
        <w:rPr>
          <w:rFonts w:ascii="inherit" w:eastAsia="Times New Roman" w:hAnsi="inherit" w:cs="Times New Roman"/>
          <w:color w:val="121212"/>
          <w:kern w:val="0"/>
          <w14:ligatures w14:val="none"/>
        </w:rPr>
        <w:instrText xml:space="preserve"> INCLUDEPICTURE "https://i.guim.co.uk/img/media/0a943572e1de718b3adb161446be6b0080f0a474/2072_0_4272_4272/master/4272.jpg?width=445&amp;dpr=1&amp;s=none" \* MERGEFORMATINET </w:instrText>
      </w:r>
      <w:r w:rsidRPr="00DC53E4">
        <w:rPr>
          <w:rFonts w:ascii="inherit" w:eastAsia="Times New Roman" w:hAnsi="inherit" w:cs="Times New Roman"/>
          <w:color w:val="121212"/>
          <w:kern w:val="0"/>
          <w14:ligatures w14:val="none"/>
        </w:rPr>
        <w:fldChar w:fldCharType="separate"/>
      </w:r>
      <w:r w:rsidRPr="00DC53E4">
        <w:rPr>
          <w:rFonts w:ascii="inherit" w:eastAsia="Times New Roman" w:hAnsi="inherit" w:cs="Times New Roman"/>
          <w:noProof/>
          <w:color w:val="121212"/>
          <w:kern w:val="0"/>
          <w14:ligatures w14:val="none"/>
        </w:rPr>
        <w:drawing>
          <wp:inline distT="0" distB="0" distL="0" distR="0" wp14:anchorId="5423680D" wp14:editId="4ACBC9A6">
            <wp:extent cx="2892396" cy="2892396"/>
            <wp:effectExtent l="0" t="0" r="3810" b="3810"/>
            <wp:docPr id="1145681598" name="Picture 2" descr="Victor Morales-Moreno works at Lake Palcacocha, where he monitors the water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or Morales-Moreno works at Lake Palcacocha, where he monitors the water level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1721" cy="2921721"/>
                    </a:xfrm>
                    <a:prstGeom prst="rect">
                      <a:avLst/>
                    </a:prstGeom>
                    <a:noFill/>
                    <a:ln>
                      <a:noFill/>
                    </a:ln>
                  </pic:spPr>
                </pic:pic>
              </a:graphicData>
            </a:graphic>
          </wp:inline>
        </w:drawing>
      </w:r>
      <w:r w:rsidRPr="00DC53E4">
        <w:rPr>
          <w:rFonts w:ascii="inherit" w:eastAsia="Times New Roman" w:hAnsi="inherit" w:cs="Times New Roman"/>
          <w:color w:val="121212"/>
          <w:kern w:val="0"/>
          <w14:ligatures w14:val="none"/>
        </w:rPr>
        <w:fldChar w:fldCharType="end"/>
      </w:r>
      <w:r w:rsidR="00D5070A">
        <w:rPr>
          <w:rFonts w:ascii="inherit" w:eastAsia="Times New Roman" w:hAnsi="inherit" w:cs="Times New Roman"/>
          <w:color w:val="121212"/>
          <w:kern w:val="0"/>
          <w14:ligatures w14:val="none"/>
        </w:rPr>
        <w:br/>
      </w:r>
      <w:r w:rsidRPr="00DC53E4">
        <w:rPr>
          <w:rFonts w:ascii="inherit" w:eastAsia="Times New Roman" w:hAnsi="inherit" w:cs="Times New Roman"/>
          <w:i/>
          <w:iCs/>
          <w:color w:val="121212"/>
          <w:kern w:val="0"/>
          <w:bdr w:val="none" w:sz="0" w:space="0" w:color="auto" w:frame="1"/>
          <w14:ligatures w14:val="none"/>
        </w:rPr>
        <w:t xml:space="preserve">Victor Morales-Moreno works at Lake </w:t>
      </w:r>
      <w:proofErr w:type="spellStart"/>
      <w:r w:rsidRPr="00DC53E4">
        <w:rPr>
          <w:rFonts w:ascii="inherit" w:eastAsia="Times New Roman" w:hAnsi="inherit" w:cs="Times New Roman"/>
          <w:i/>
          <w:iCs/>
          <w:color w:val="121212"/>
          <w:kern w:val="0"/>
          <w:bdr w:val="none" w:sz="0" w:space="0" w:color="auto" w:frame="1"/>
          <w14:ligatures w14:val="none"/>
        </w:rPr>
        <w:t>Palcacocha</w:t>
      </w:r>
      <w:proofErr w:type="spellEnd"/>
      <w:r w:rsidRPr="00DC53E4">
        <w:rPr>
          <w:rFonts w:ascii="inherit" w:eastAsia="Times New Roman" w:hAnsi="inherit" w:cs="Times New Roman"/>
          <w:i/>
          <w:iCs/>
          <w:color w:val="121212"/>
          <w:kern w:val="0"/>
          <w:bdr w:val="none" w:sz="0" w:space="0" w:color="auto" w:frame="1"/>
          <w14:ligatures w14:val="none"/>
        </w:rPr>
        <w:t xml:space="preserve">, where he monitors water </w:t>
      </w:r>
      <w:proofErr w:type="gramStart"/>
      <w:r w:rsidRPr="00DC53E4">
        <w:rPr>
          <w:rFonts w:ascii="inherit" w:eastAsia="Times New Roman" w:hAnsi="inherit" w:cs="Times New Roman"/>
          <w:i/>
          <w:iCs/>
          <w:color w:val="121212"/>
          <w:kern w:val="0"/>
          <w:bdr w:val="none" w:sz="0" w:space="0" w:color="auto" w:frame="1"/>
          <w14:ligatures w14:val="none"/>
        </w:rPr>
        <w:t>levels</w:t>
      </w:r>
      <w:proofErr w:type="gramEnd"/>
    </w:p>
    <w:p w14:paraId="3212CAEA"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Glasser adds: “It’s undeniable: 99% of the world’s glaciers are receding. I think that’s inevitably a consequence of climate change.”</w:t>
      </w:r>
    </w:p>
    <w:p w14:paraId="15FF40F0"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Wilson says people living downstream of such lakes need to be aware of the dangers. “We’ve got a situation where more lakes have expanded and appeared,” he says. “The key thing is education and making people understand.</w:t>
      </w:r>
    </w:p>
    <w:p w14:paraId="7C6AE710"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 xml:space="preserve">“These are very high-magnitude floods that can be suddenly triggered. They can travel </w:t>
      </w:r>
      <w:proofErr w:type="spellStart"/>
      <w:r w:rsidRPr="00DC53E4">
        <w:rPr>
          <w:rFonts w:ascii="Georgia" w:eastAsia="Times New Roman" w:hAnsi="Georgia" w:cs="Times New Roman"/>
          <w:color w:val="121212"/>
          <w:kern w:val="0"/>
          <w14:ligatures w14:val="none"/>
        </w:rPr>
        <w:t>kilometres</w:t>
      </w:r>
      <w:proofErr w:type="spellEnd"/>
      <w:r w:rsidRPr="00DC53E4">
        <w:rPr>
          <w:rFonts w:ascii="Georgia" w:eastAsia="Times New Roman" w:hAnsi="Georgia" w:cs="Times New Roman"/>
          <w:color w:val="121212"/>
          <w:kern w:val="0"/>
          <w14:ligatures w14:val="none"/>
        </w:rPr>
        <w:t xml:space="preserve"> within 20 or 30 minutes, and it’s not much time to react.”</w:t>
      </w:r>
    </w:p>
    <w:p w14:paraId="2C2F53A4" w14:textId="77777777" w:rsidR="00DC53E4" w:rsidRPr="00DC53E4" w:rsidRDefault="00BF43DE" w:rsidP="004052E2">
      <w:pPr>
        <w:spacing w:after="120"/>
        <w:ind w:left="-150"/>
        <w:jc w:val="both"/>
        <w:textAlignment w:val="baseline"/>
        <w:rPr>
          <w:rFonts w:ascii="inherit" w:eastAsia="Times New Roman" w:hAnsi="inherit" w:cs="Times New Roman"/>
          <w:color w:val="121212"/>
          <w:kern w:val="0"/>
          <w14:ligatures w14:val="none"/>
        </w:rPr>
      </w:pPr>
      <w:r w:rsidRPr="00BF43DE">
        <w:rPr>
          <w:rFonts w:ascii="inherit" w:eastAsia="Times New Roman" w:hAnsi="inherit" w:cs="Times New Roman"/>
          <w:noProof/>
          <w:color w:val="121212"/>
          <w:kern w:val="0"/>
        </w:rPr>
        <w:pict w14:anchorId="6D5B8E44">
          <v:rect id="_x0000_i1025" alt="" style="width:112.5pt;height:.75pt;mso-width-percent:0;mso-height-percent:0;mso-width-percent:0;mso-height-percent:0" o:hrpct="0" o:hralign="center" o:hrstd="t" o:hr="t" fillcolor="#a0a0a0" stroked="f"/>
        </w:pict>
      </w:r>
    </w:p>
    <w:p w14:paraId="2EA8739A"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b/>
          <w:bCs/>
          <w:caps/>
          <w:color w:val="121212"/>
          <w:kern w:val="0"/>
          <w:sz w:val="52"/>
          <w:szCs w:val="52"/>
          <w:bdr w:val="none" w:sz="0" w:space="0" w:color="auto" w:frame="1"/>
          <w14:ligatures w14:val="none"/>
        </w:rPr>
        <w:t>W</w:t>
      </w:r>
      <w:r w:rsidRPr="00DC53E4">
        <w:rPr>
          <w:rFonts w:ascii="Georgia" w:eastAsia="Times New Roman" w:hAnsi="Georgia" w:cs="Times New Roman"/>
          <w:color w:val="121212"/>
          <w:kern w:val="0"/>
          <w14:ligatures w14:val="none"/>
        </w:rPr>
        <w:t>hile the Peruvian authorities are aware of the risks and have taken steps to mitigate them, local people say more could be done. “A few years ago, the authorities did something to strengthen the lake’s structure, but this year, nothing,” says Rosales-</w:t>
      </w:r>
      <w:proofErr w:type="spellStart"/>
      <w:r w:rsidRPr="00DC53E4">
        <w:rPr>
          <w:rFonts w:ascii="Georgia" w:eastAsia="Times New Roman" w:hAnsi="Georgia" w:cs="Times New Roman"/>
          <w:color w:val="121212"/>
          <w:kern w:val="0"/>
          <w14:ligatures w14:val="none"/>
        </w:rPr>
        <w:t>Jamanca</w:t>
      </w:r>
      <w:proofErr w:type="spellEnd"/>
      <w:r w:rsidRPr="00DC53E4">
        <w:rPr>
          <w:rFonts w:ascii="Georgia" w:eastAsia="Times New Roman" w:hAnsi="Georgia" w:cs="Times New Roman"/>
          <w:color w:val="121212"/>
          <w:kern w:val="0"/>
          <w14:ligatures w14:val="none"/>
        </w:rPr>
        <w:t>.</w:t>
      </w:r>
    </w:p>
    <w:p w14:paraId="0F679731" w14:textId="1C74AF99"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 xml:space="preserve">Inés </w:t>
      </w:r>
      <w:proofErr w:type="spellStart"/>
      <w:r w:rsidRPr="00DC53E4">
        <w:rPr>
          <w:rFonts w:ascii="Georgia" w:eastAsia="Times New Roman" w:hAnsi="Georgia" w:cs="Times New Roman"/>
          <w:color w:val="121212"/>
          <w:kern w:val="0"/>
          <w14:ligatures w14:val="none"/>
        </w:rPr>
        <w:t>Yanac</w:t>
      </w:r>
      <w:proofErr w:type="spellEnd"/>
      <w:r w:rsidRPr="00DC53E4">
        <w:rPr>
          <w:rFonts w:ascii="Georgia" w:eastAsia="Times New Roman" w:hAnsi="Georgia" w:cs="Times New Roman"/>
          <w:color w:val="121212"/>
          <w:kern w:val="0"/>
          <w14:ligatures w14:val="none"/>
        </w:rPr>
        <w:t>, director of the local</w:t>
      </w:r>
      <w:r w:rsidR="009D4C3E">
        <w:rPr>
          <w:rFonts w:ascii="Georgia" w:eastAsia="Times New Roman" w:hAnsi="Georgia" w:cs="Times New Roman"/>
          <w:color w:val="121212"/>
          <w:kern w:val="0"/>
          <w14:ligatures w14:val="none"/>
        </w:rPr>
        <w:t xml:space="preserve"> </w:t>
      </w:r>
      <w:hyperlink r:id="rId27" w:history="1">
        <w:r w:rsidRPr="00DC53E4">
          <w:rPr>
            <w:rFonts w:ascii="inherit" w:eastAsia="Times New Roman" w:hAnsi="inherit" w:cs="Times New Roman"/>
            <w:color w:val="0000FF"/>
            <w:kern w:val="0"/>
            <w:bdr w:val="none" w:sz="0" w:space="0" w:color="auto" w:frame="1"/>
            <w14:ligatures w14:val="none"/>
          </w:rPr>
          <w:t xml:space="preserve">environmental </w:t>
        </w:r>
        <w:proofErr w:type="spellStart"/>
        <w:r w:rsidRPr="00DC53E4">
          <w:rPr>
            <w:rFonts w:ascii="inherit" w:eastAsia="Times New Roman" w:hAnsi="inherit" w:cs="Times New Roman"/>
            <w:color w:val="0000FF"/>
            <w:kern w:val="0"/>
            <w:bdr w:val="none" w:sz="0" w:space="0" w:color="auto" w:frame="1"/>
            <w14:ligatures w14:val="none"/>
          </w:rPr>
          <w:t>organisation</w:t>
        </w:r>
        <w:proofErr w:type="spellEnd"/>
        <w:r w:rsidRPr="00DC53E4">
          <w:rPr>
            <w:rFonts w:ascii="inherit" w:eastAsia="Times New Roman" w:hAnsi="inherit" w:cs="Times New Roman"/>
            <w:color w:val="0000FF"/>
            <w:kern w:val="0"/>
            <w:bdr w:val="none" w:sz="0" w:space="0" w:color="auto" w:frame="1"/>
            <w14:ligatures w14:val="none"/>
          </w:rPr>
          <w:t xml:space="preserve"> </w:t>
        </w:r>
        <w:proofErr w:type="spellStart"/>
        <w:r w:rsidRPr="00DC53E4">
          <w:rPr>
            <w:rFonts w:ascii="inherit" w:eastAsia="Times New Roman" w:hAnsi="inherit" w:cs="Times New Roman"/>
            <w:color w:val="0000FF"/>
            <w:kern w:val="0"/>
            <w:bdr w:val="none" w:sz="0" w:space="0" w:color="auto" w:frame="1"/>
            <w14:ligatures w14:val="none"/>
          </w:rPr>
          <w:t>Wayintsik</w:t>
        </w:r>
        <w:proofErr w:type="spellEnd"/>
        <w:r w:rsidRPr="00DC53E4">
          <w:rPr>
            <w:rFonts w:ascii="inherit" w:eastAsia="Times New Roman" w:hAnsi="inherit" w:cs="Times New Roman"/>
            <w:color w:val="0000FF"/>
            <w:kern w:val="0"/>
            <w:bdr w:val="none" w:sz="0" w:space="0" w:color="auto" w:frame="1"/>
            <w14:ligatures w14:val="none"/>
          </w:rPr>
          <w:t xml:space="preserve"> Perú</w:t>
        </w:r>
      </w:hyperlink>
      <w:r w:rsidR="009D4C3E">
        <w:rPr>
          <w:rFonts w:ascii="Georgia" w:eastAsia="Times New Roman" w:hAnsi="Georgia" w:cs="Times New Roman"/>
          <w:color w:val="121212"/>
          <w:kern w:val="0"/>
          <w14:ligatures w14:val="none"/>
        </w:rPr>
        <w:t xml:space="preserve"> </w:t>
      </w:r>
      <w:r w:rsidRPr="00DC53E4">
        <w:rPr>
          <w:rFonts w:ascii="Georgia" w:eastAsia="Times New Roman" w:hAnsi="Georgia" w:cs="Times New Roman"/>
          <w:color w:val="121212"/>
          <w:kern w:val="0"/>
          <w14:ligatures w14:val="none"/>
        </w:rPr>
        <w:t>“our house” in Quechua), says: “People are very worried about the risks of another flood. They are worried about a lack of water if there were a flood and about making the lake much more secure. The water is a vital resource for their animals and crops.”</w:t>
      </w:r>
    </w:p>
    <w:p w14:paraId="141FE7C7"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She adds: “The authorities must solve this problem. There is some alarm system, but it has never been tested.”</w:t>
      </w:r>
    </w:p>
    <w:p w14:paraId="7F5C0B6E" w14:textId="69CA3805" w:rsidR="00DC53E4" w:rsidRPr="00DC53E4" w:rsidRDefault="00DC53E4" w:rsidP="004052E2">
      <w:pPr>
        <w:spacing w:after="120"/>
        <w:jc w:val="both"/>
        <w:textAlignment w:val="baseline"/>
        <w:rPr>
          <w:rFonts w:ascii="inherit" w:eastAsia="Times New Roman" w:hAnsi="inherit" w:cs="Times New Roman"/>
          <w:color w:val="0000FF"/>
          <w:kern w:val="0"/>
          <w:bdr w:val="none" w:sz="0" w:space="0" w:color="auto" w:frame="1"/>
          <w14:ligatures w14:val="none"/>
        </w:rPr>
      </w:pPr>
      <w:r w:rsidRPr="00DC53E4">
        <w:rPr>
          <w:rFonts w:ascii="Georgia" w:eastAsia="Times New Roman" w:hAnsi="Georgia" w:cs="Times New Roman"/>
          <w:color w:val="121212"/>
          <w:kern w:val="0"/>
          <w14:ligatures w14:val="none"/>
        </w:rPr>
        <w:t xml:space="preserve">Juan Torres </w:t>
      </w:r>
      <w:proofErr w:type="spellStart"/>
      <w:r w:rsidRPr="00DC53E4">
        <w:rPr>
          <w:rFonts w:ascii="Georgia" w:eastAsia="Times New Roman" w:hAnsi="Georgia" w:cs="Times New Roman"/>
          <w:color w:val="121212"/>
          <w:kern w:val="0"/>
          <w14:ligatures w14:val="none"/>
        </w:rPr>
        <w:t>Lázaro</w:t>
      </w:r>
      <w:proofErr w:type="spellEnd"/>
      <w:r w:rsidRPr="00DC53E4">
        <w:rPr>
          <w:rFonts w:ascii="Georgia" w:eastAsia="Times New Roman" w:hAnsi="Georgia" w:cs="Times New Roman"/>
          <w:color w:val="121212"/>
          <w:kern w:val="0"/>
          <w14:ligatures w14:val="none"/>
        </w:rPr>
        <w:t xml:space="preserve">, of </w:t>
      </w:r>
      <w:proofErr w:type="spellStart"/>
      <w:r w:rsidRPr="00DC53E4">
        <w:rPr>
          <w:rFonts w:ascii="Georgia" w:eastAsia="Times New Roman" w:hAnsi="Georgia" w:cs="Times New Roman"/>
          <w:color w:val="121212"/>
          <w:kern w:val="0"/>
          <w14:ligatures w14:val="none"/>
        </w:rPr>
        <w:t>Inaigem</w:t>
      </w:r>
      <w:proofErr w:type="spellEnd"/>
      <w:r w:rsidRPr="00DC53E4">
        <w:rPr>
          <w:rFonts w:ascii="Georgia" w:eastAsia="Times New Roman" w:hAnsi="Georgia" w:cs="Times New Roman"/>
          <w:color w:val="121212"/>
          <w:kern w:val="0"/>
          <w14:ligatures w14:val="none"/>
        </w:rPr>
        <w:t>, Peru’s glaciology institute, says the system had been tested but had “serious protocol deficiencies”. The regional government was approached for comment but has not replied.</w:t>
      </w:r>
      <w:r w:rsidRPr="00DC53E4">
        <w:rPr>
          <w:rFonts w:ascii="inherit" w:eastAsia="Times New Roman" w:hAnsi="inherit" w:cs="Times New Roman"/>
          <w:color w:val="121212"/>
          <w:kern w:val="0"/>
          <w14:ligatures w14:val="none"/>
        </w:rPr>
        <w:fldChar w:fldCharType="begin"/>
      </w:r>
      <w:r w:rsidRPr="00DC53E4">
        <w:rPr>
          <w:rFonts w:ascii="inherit" w:eastAsia="Times New Roman" w:hAnsi="inherit" w:cs="Times New Roman"/>
          <w:color w:val="121212"/>
          <w:kern w:val="0"/>
          <w14:ligatures w14:val="none"/>
        </w:rPr>
        <w:instrText>HYPERLINK "https://www.theguardian.com/global-development/2023/apr/18/andes-community-devastated-by-climate-crisis-quelccaya-glacier-peru"</w:instrText>
      </w:r>
      <w:r w:rsidRPr="00DC53E4">
        <w:rPr>
          <w:rFonts w:ascii="inherit" w:eastAsia="Times New Roman" w:hAnsi="inherit" w:cs="Times New Roman"/>
          <w:color w:val="121212"/>
          <w:kern w:val="0"/>
          <w14:ligatures w14:val="none"/>
        </w:rPr>
      </w:r>
      <w:r w:rsidRPr="00DC53E4">
        <w:rPr>
          <w:rFonts w:ascii="inherit" w:eastAsia="Times New Roman" w:hAnsi="inherit" w:cs="Times New Roman"/>
          <w:color w:val="121212"/>
          <w:kern w:val="0"/>
          <w14:ligatures w14:val="none"/>
        </w:rPr>
        <w:fldChar w:fldCharType="separate"/>
      </w:r>
    </w:p>
    <w:p w14:paraId="7CF6B30A" w14:textId="466C8207" w:rsidR="00DC53E4" w:rsidRPr="00DC53E4" w:rsidRDefault="00DC53E4" w:rsidP="004052E2">
      <w:pPr>
        <w:spacing w:after="120"/>
        <w:jc w:val="both"/>
        <w:textAlignment w:val="baseline"/>
        <w:rPr>
          <w:rFonts w:ascii="Georgia" w:eastAsia="Times New Roman" w:hAnsi="Georgia" w:cs="Times New Roman"/>
          <w:color w:val="0000FF"/>
          <w:kern w:val="0"/>
          <w:bdr w:val="none" w:sz="0" w:space="0" w:color="auto" w:frame="1"/>
          <w14:ligatures w14:val="none"/>
        </w:rPr>
      </w:pPr>
      <w:r w:rsidRPr="00DC53E4">
        <w:rPr>
          <w:rFonts w:ascii="inherit" w:eastAsia="Times New Roman" w:hAnsi="inherit" w:cs="Times New Roman"/>
          <w:color w:val="0000FF"/>
          <w:kern w:val="0"/>
          <w:bdr w:val="none" w:sz="0" w:space="0" w:color="auto" w:frame="1"/>
          <w14:ligatures w14:val="none"/>
        </w:rPr>
        <w:fldChar w:fldCharType="begin"/>
      </w:r>
      <w:r w:rsidRPr="00DC53E4">
        <w:rPr>
          <w:rFonts w:ascii="inherit" w:eastAsia="Times New Roman" w:hAnsi="inherit" w:cs="Times New Roman"/>
          <w:color w:val="0000FF"/>
          <w:kern w:val="0"/>
          <w:bdr w:val="none" w:sz="0" w:space="0" w:color="auto" w:frame="1"/>
          <w14:ligatures w14:val="none"/>
        </w:rPr>
        <w:instrText xml:space="preserve"> INCLUDEPICTURE "/Users/gleddy/Library/Group Containers/UBF8T346G9.ms/WebArchiveCopyPasteTempFiles/com.microsoft.Word/5393.jpg?width=460&amp;quality=85&amp;auto=format&amp;fit=max&amp;s=1c23c42104c16574af4ae9f4ac79d055" \* MERGEFORMATINET </w:instrText>
      </w:r>
      <w:r w:rsidRPr="00DC53E4">
        <w:rPr>
          <w:rFonts w:ascii="inherit" w:eastAsia="Times New Roman" w:hAnsi="inherit" w:cs="Times New Roman"/>
          <w:color w:val="0000FF"/>
          <w:kern w:val="0"/>
          <w:bdr w:val="none" w:sz="0" w:space="0" w:color="auto" w:frame="1"/>
          <w14:ligatures w14:val="none"/>
        </w:rPr>
        <w:fldChar w:fldCharType="separate"/>
      </w:r>
      <w:r w:rsidRPr="00DC53E4">
        <w:rPr>
          <w:rFonts w:ascii="inherit" w:eastAsia="Times New Roman" w:hAnsi="inherit" w:cs="Times New Roman"/>
          <w:noProof/>
          <w:color w:val="0000FF"/>
          <w:kern w:val="0"/>
          <w:bdr w:val="none" w:sz="0" w:space="0" w:color="auto" w:frame="1"/>
          <w14:ligatures w14:val="none"/>
        </w:rPr>
        <w:drawing>
          <wp:inline distT="0" distB="0" distL="0" distR="0" wp14:anchorId="6C6DB4D8" wp14:editId="16EB2AB9">
            <wp:extent cx="2935705" cy="1761424"/>
            <wp:effectExtent l="0" t="0" r="0" b="4445"/>
            <wp:docPr id="1852967934" name="Picture 1" descr="Exaltacion Chuquichampi holds ice from the tropical glacier Quelccaya in Cusco, Peru.">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altacion Chuquichampi holds ice from the tropical glacier Quelccaya in Cusco, Peru.">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9438" cy="1775664"/>
                    </a:xfrm>
                    <a:prstGeom prst="rect">
                      <a:avLst/>
                    </a:prstGeom>
                    <a:noFill/>
                    <a:ln>
                      <a:noFill/>
                    </a:ln>
                  </pic:spPr>
                </pic:pic>
              </a:graphicData>
            </a:graphic>
          </wp:inline>
        </w:drawing>
      </w:r>
      <w:r w:rsidRPr="00DC53E4">
        <w:rPr>
          <w:rFonts w:ascii="inherit" w:eastAsia="Times New Roman" w:hAnsi="inherit" w:cs="Times New Roman"/>
          <w:color w:val="0000FF"/>
          <w:kern w:val="0"/>
          <w:bdr w:val="none" w:sz="0" w:space="0" w:color="auto" w:frame="1"/>
          <w14:ligatures w14:val="none"/>
        </w:rPr>
        <w:fldChar w:fldCharType="end"/>
      </w:r>
      <w:r w:rsidR="00D5070A">
        <w:rPr>
          <w:rFonts w:ascii="inherit" w:eastAsia="Times New Roman" w:hAnsi="inherit" w:cs="Times New Roman"/>
          <w:color w:val="0000FF"/>
          <w:kern w:val="0"/>
          <w:bdr w:val="none" w:sz="0" w:space="0" w:color="auto" w:frame="1"/>
          <w14:ligatures w14:val="none"/>
        </w:rPr>
        <w:br/>
      </w:r>
      <w:r w:rsidRPr="00DC53E4">
        <w:rPr>
          <w:rFonts w:ascii="Georgia" w:eastAsia="Times New Roman" w:hAnsi="Georgia" w:cs="Times New Roman"/>
          <w:color w:val="0000FF"/>
          <w:kern w:val="0"/>
          <w:bdr w:val="none" w:sz="0" w:space="0" w:color="auto" w:frame="1"/>
          <w14:ligatures w14:val="none"/>
        </w:rPr>
        <w:t xml:space="preserve">‘Without the ice cap, we cannot live’: the </w:t>
      </w:r>
      <w:r w:rsidRPr="00DC53E4">
        <w:rPr>
          <w:rFonts w:ascii="Georgia" w:eastAsia="Times New Roman" w:hAnsi="Georgia" w:cs="Times New Roman"/>
          <w:color w:val="0000FF"/>
          <w:kern w:val="0"/>
          <w:bdr w:val="none" w:sz="0" w:space="0" w:color="auto" w:frame="1"/>
          <w14:ligatures w14:val="none"/>
        </w:rPr>
        <w:lastRenderedPageBreak/>
        <w:t xml:space="preserve">Andes community devastated by climate </w:t>
      </w:r>
      <w:proofErr w:type="gramStart"/>
      <w:r w:rsidRPr="00DC53E4">
        <w:rPr>
          <w:rFonts w:ascii="Georgia" w:eastAsia="Times New Roman" w:hAnsi="Georgia" w:cs="Times New Roman"/>
          <w:color w:val="0000FF"/>
          <w:kern w:val="0"/>
          <w:bdr w:val="none" w:sz="0" w:space="0" w:color="auto" w:frame="1"/>
          <w14:ligatures w14:val="none"/>
        </w:rPr>
        <w:t>crisis</w:t>
      </w:r>
      <w:proofErr w:type="gramEnd"/>
      <w:r w:rsidRPr="00DC53E4">
        <w:rPr>
          <w:rFonts w:ascii="Georgia" w:eastAsia="Times New Roman" w:hAnsi="Georgia" w:cs="Times New Roman"/>
          <w:color w:val="0000FF"/>
          <w:kern w:val="0"/>
          <w:bdr w:val="none" w:sz="0" w:space="0" w:color="auto" w:frame="1"/>
          <w14:ligatures w14:val="none"/>
        </w:rPr>
        <w:t> </w:t>
      </w:r>
    </w:p>
    <w:p w14:paraId="38577CB1" w14:textId="08A479BC"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inherit" w:eastAsia="Times New Roman" w:hAnsi="inherit" w:cs="Times New Roman"/>
          <w:color w:val="121212"/>
          <w:kern w:val="0"/>
          <w14:ligatures w14:val="none"/>
        </w:rPr>
        <w:fldChar w:fldCharType="end"/>
      </w:r>
      <w:r w:rsidRPr="00DC53E4">
        <w:rPr>
          <w:rFonts w:ascii="Georgia" w:eastAsia="Times New Roman" w:hAnsi="Georgia" w:cs="Times New Roman"/>
          <w:color w:val="121212"/>
          <w:kern w:val="0"/>
          <w14:ligatures w14:val="none"/>
        </w:rPr>
        <w:t>Victor Morales-Moreno, 58, has been monitoring water levels at the lake every two hours for the past nine years. He is critical of how the issue is being managed, saying drainage pipes installed to lower the lake’s level are old and brittle, breaking at the first sign of tension.</w:t>
      </w:r>
    </w:p>
    <w:p w14:paraId="0F577309"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Nevertheless, he is more sanguine about the risk. “I’m not worried about another flood because things are under control,” he says.</w:t>
      </w:r>
    </w:p>
    <w:p w14:paraId="28E4E6DB"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When an </w:t>
      </w:r>
      <w:hyperlink r:id="rId30" w:history="1">
        <w:r w:rsidRPr="00DC53E4">
          <w:rPr>
            <w:rFonts w:ascii="inherit" w:eastAsia="Times New Roman" w:hAnsi="inherit" w:cs="Times New Roman"/>
            <w:color w:val="0000FF"/>
            <w:kern w:val="0"/>
            <w:bdr w:val="none" w:sz="0" w:space="0" w:color="auto" w:frame="1"/>
            <w14:ligatures w14:val="none"/>
          </w:rPr>
          <w:t xml:space="preserve">avalanche hit </w:t>
        </w:r>
        <w:proofErr w:type="spellStart"/>
        <w:r w:rsidRPr="00DC53E4">
          <w:rPr>
            <w:rFonts w:ascii="inherit" w:eastAsia="Times New Roman" w:hAnsi="inherit" w:cs="Times New Roman"/>
            <w:color w:val="0000FF"/>
            <w:kern w:val="0"/>
            <w:bdr w:val="none" w:sz="0" w:space="0" w:color="auto" w:frame="1"/>
            <w14:ligatures w14:val="none"/>
          </w:rPr>
          <w:t>Palcacocha</w:t>
        </w:r>
        <w:proofErr w:type="spellEnd"/>
        <w:r w:rsidRPr="00DC53E4">
          <w:rPr>
            <w:rFonts w:ascii="inherit" w:eastAsia="Times New Roman" w:hAnsi="inherit" w:cs="Times New Roman"/>
            <w:color w:val="0000FF"/>
            <w:kern w:val="0"/>
            <w:bdr w:val="none" w:sz="0" w:space="0" w:color="auto" w:frame="1"/>
            <w14:ligatures w14:val="none"/>
          </w:rPr>
          <w:t xml:space="preserve"> in January</w:t>
        </w:r>
      </w:hyperlink>
      <w:r w:rsidRPr="00DC53E4">
        <w:rPr>
          <w:rFonts w:ascii="Georgia" w:eastAsia="Times New Roman" w:hAnsi="Georgia" w:cs="Times New Roman"/>
          <w:color w:val="121212"/>
          <w:kern w:val="0"/>
          <w14:ligatures w14:val="none"/>
        </w:rPr>
        <w:t xml:space="preserve">, the impact caused a 3-metre-high wave to </w:t>
      </w:r>
      <w:r w:rsidRPr="00DC53E4">
        <w:rPr>
          <w:rFonts w:ascii="Georgia" w:eastAsia="Times New Roman" w:hAnsi="Georgia" w:cs="Times New Roman"/>
          <w:color w:val="121212"/>
          <w:kern w:val="0"/>
          <w14:ligatures w14:val="none"/>
        </w:rPr>
        <w:t>surge across the lake. Thankfully, it did not cause a GLOF, but Morales-Moreno says all 10 pipes were broken and needed to be replaced. “The pipes are old, and with these high temperatures, they get very dry – they need to be changed.”</w:t>
      </w:r>
    </w:p>
    <w:p w14:paraId="70791714" w14:textId="77777777" w:rsidR="00DC53E4" w:rsidRPr="00DC53E4" w:rsidRDefault="00DC53E4" w:rsidP="004052E2">
      <w:pPr>
        <w:spacing w:after="120"/>
        <w:jc w:val="both"/>
        <w:textAlignment w:val="baseline"/>
        <w:rPr>
          <w:rFonts w:ascii="Georgia" w:eastAsia="Times New Roman" w:hAnsi="Georgia" w:cs="Times New Roman"/>
          <w:color w:val="121212"/>
          <w:kern w:val="0"/>
          <w14:ligatures w14:val="none"/>
        </w:rPr>
      </w:pPr>
      <w:r w:rsidRPr="00DC53E4">
        <w:rPr>
          <w:rFonts w:ascii="Georgia" w:eastAsia="Times New Roman" w:hAnsi="Georgia" w:cs="Times New Roman"/>
          <w:color w:val="121212"/>
          <w:kern w:val="0"/>
          <w14:ligatures w14:val="none"/>
        </w:rPr>
        <w:t xml:space="preserve">Torres </w:t>
      </w:r>
      <w:proofErr w:type="spellStart"/>
      <w:r w:rsidRPr="00DC53E4">
        <w:rPr>
          <w:rFonts w:ascii="Georgia" w:eastAsia="Times New Roman" w:hAnsi="Georgia" w:cs="Times New Roman"/>
          <w:color w:val="121212"/>
          <w:kern w:val="0"/>
          <w14:ligatures w14:val="none"/>
        </w:rPr>
        <w:t>Lázaro</w:t>
      </w:r>
      <w:proofErr w:type="spellEnd"/>
      <w:r w:rsidRPr="00DC53E4">
        <w:rPr>
          <w:rFonts w:ascii="Georgia" w:eastAsia="Times New Roman" w:hAnsi="Georgia" w:cs="Times New Roman"/>
          <w:color w:val="121212"/>
          <w:kern w:val="0"/>
          <w14:ligatures w14:val="none"/>
        </w:rPr>
        <w:t xml:space="preserve"> is now assessing the risk from lakes but it is slow work. Four were completed last year, and another four are scheduled for 2024.</w:t>
      </w:r>
    </w:p>
    <w:p w14:paraId="4EE8B47E" w14:textId="77777777" w:rsidR="004052E2" w:rsidRDefault="00DC53E4" w:rsidP="004052E2">
      <w:pPr>
        <w:spacing w:after="120"/>
        <w:jc w:val="both"/>
        <w:textAlignment w:val="baseline"/>
        <w:rPr>
          <w:rFonts w:ascii="Georgia" w:eastAsia="Times New Roman" w:hAnsi="Georgia" w:cs="Times New Roman"/>
          <w:color w:val="121212"/>
          <w:kern w:val="0"/>
          <w14:ligatures w14:val="none"/>
        </w:rPr>
        <w:sectPr w:rsidR="004052E2" w:rsidSect="00BF43DE">
          <w:type w:val="continuous"/>
          <w:pgSz w:w="12240" w:h="15840"/>
          <w:pgMar w:top="1440" w:right="1080" w:bottom="1440" w:left="1080" w:header="720" w:footer="720" w:gutter="0"/>
          <w:cols w:num="2" w:space="720"/>
          <w:docGrid w:linePitch="360"/>
        </w:sectPr>
      </w:pPr>
      <w:r w:rsidRPr="00DC53E4">
        <w:rPr>
          <w:rFonts w:ascii="Georgia" w:eastAsia="Times New Roman" w:hAnsi="Georgia" w:cs="Times New Roman"/>
          <w:color w:val="121212"/>
          <w:kern w:val="0"/>
          <w14:ligatures w14:val="none"/>
        </w:rPr>
        <w:t>“In 2022, things were calm. But last year and this year, we had two avalanches, which has increased the government’s interest,” he says. “Now, according to the limits, it is considered a risk.”</w:t>
      </w:r>
    </w:p>
    <w:p w14:paraId="6993685E" w14:textId="04ECD0A0" w:rsidR="00666E92" w:rsidRPr="004052E2" w:rsidRDefault="00666E92" w:rsidP="004052E2">
      <w:pPr>
        <w:spacing w:after="120"/>
        <w:textAlignment w:val="baseline"/>
        <w:rPr>
          <w:rFonts w:ascii="Georgia" w:eastAsia="Times New Roman" w:hAnsi="Georgia" w:cs="Times New Roman"/>
          <w:color w:val="121212"/>
          <w:kern w:val="0"/>
          <w14:ligatures w14:val="none"/>
        </w:rPr>
      </w:pPr>
    </w:p>
    <w:sectPr w:rsidR="00666E92" w:rsidRPr="004052E2" w:rsidSect="00BF43DE">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052C" w14:textId="77777777" w:rsidR="00BF43DE" w:rsidRDefault="00BF43DE" w:rsidP="00DC53E4">
      <w:r>
        <w:separator/>
      </w:r>
    </w:p>
  </w:endnote>
  <w:endnote w:type="continuationSeparator" w:id="0">
    <w:p w14:paraId="4F5DCDD1" w14:textId="77777777" w:rsidR="00BF43DE" w:rsidRDefault="00BF43DE" w:rsidP="00DC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B23F" w14:textId="007D8C88" w:rsidR="00DC53E4" w:rsidRPr="00DC53E4" w:rsidRDefault="00DC53E4">
    <w:pPr>
      <w:pStyle w:val="Footer"/>
      <w:rPr>
        <w:sz w:val="11"/>
        <w:szCs w:val="11"/>
      </w:rPr>
    </w:pPr>
    <w:hyperlink r:id="rId1" w:history="1">
      <w:r w:rsidRPr="00DC53E4">
        <w:rPr>
          <w:rStyle w:val="Hyperlink"/>
          <w:sz w:val="11"/>
          <w:szCs w:val="11"/>
        </w:rPr>
        <w:t>https://www.theguardian.com/global-development/2024/mar/26/glacial-lake-outburst-floods-palcacocha-huaraz-andes-peru-climate-crisis?CMP=Share_iOSApp_Other</w:t>
      </w:r>
    </w:hyperlink>
    <w:r w:rsidRPr="00DC53E4">
      <w:rPr>
        <w:sz w:val="11"/>
        <w:szCs w:val="1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3C36" w14:textId="77777777" w:rsidR="00BF43DE" w:rsidRDefault="00BF43DE" w:rsidP="00DC53E4">
      <w:r>
        <w:separator/>
      </w:r>
    </w:p>
  </w:footnote>
  <w:footnote w:type="continuationSeparator" w:id="0">
    <w:p w14:paraId="5DA4A70A" w14:textId="77777777" w:rsidR="00BF43DE" w:rsidRDefault="00BF43DE" w:rsidP="00DC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238" w14:textId="67812F9B" w:rsidR="00DC53E4" w:rsidRDefault="00DC53E4">
    <w:pPr>
      <w:pStyle w:val="Header"/>
    </w:pPr>
    <w:r>
      <w:rPr>
        <w:noProof/>
      </w:rPr>
      <w:drawing>
        <wp:inline distT="0" distB="0" distL="0" distR="0" wp14:anchorId="620C481D" wp14:editId="32800745">
          <wp:extent cx="1986261" cy="774700"/>
          <wp:effectExtent l="0" t="0" r="0" b="0"/>
          <wp:docPr id="564440601" name="Picture 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440601" name="Picture 9"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7540" cy="786900"/>
                  </a:xfrm>
                  <a:prstGeom prst="rect">
                    <a:avLst/>
                  </a:prstGeom>
                </pic:spPr>
              </pic:pic>
            </a:graphicData>
          </a:graphic>
        </wp:inline>
      </w:drawing>
    </w:r>
  </w:p>
  <w:p w14:paraId="3A4390BB" w14:textId="77777777" w:rsidR="00DC53E4" w:rsidRDefault="00DC5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E4"/>
    <w:rsid w:val="000479BF"/>
    <w:rsid w:val="001D3C15"/>
    <w:rsid w:val="00276D9D"/>
    <w:rsid w:val="00281074"/>
    <w:rsid w:val="00390727"/>
    <w:rsid w:val="004052E2"/>
    <w:rsid w:val="00596EE2"/>
    <w:rsid w:val="006043B5"/>
    <w:rsid w:val="00666E92"/>
    <w:rsid w:val="0069367F"/>
    <w:rsid w:val="007108CD"/>
    <w:rsid w:val="00972511"/>
    <w:rsid w:val="009D4C3E"/>
    <w:rsid w:val="00A556FD"/>
    <w:rsid w:val="00AA5CDC"/>
    <w:rsid w:val="00BF43DE"/>
    <w:rsid w:val="00C652CB"/>
    <w:rsid w:val="00D5070A"/>
    <w:rsid w:val="00DC53E4"/>
    <w:rsid w:val="00DF234E"/>
    <w:rsid w:val="00E2174D"/>
    <w:rsid w:val="00E666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0A41"/>
  <w15:chartTrackingRefBased/>
  <w15:docId w15:val="{E4B98B69-867E-F649-ADD0-671437A3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3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53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53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53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53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53E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53E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53E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53E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3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53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53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53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53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53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53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53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53E4"/>
    <w:rPr>
      <w:rFonts w:eastAsiaTheme="majorEastAsia" w:cstheme="majorBidi"/>
      <w:color w:val="272727" w:themeColor="text1" w:themeTint="D8"/>
    </w:rPr>
  </w:style>
  <w:style w:type="paragraph" w:styleId="Title">
    <w:name w:val="Title"/>
    <w:basedOn w:val="Normal"/>
    <w:next w:val="Normal"/>
    <w:link w:val="TitleChar"/>
    <w:uiPriority w:val="10"/>
    <w:qFormat/>
    <w:rsid w:val="00DC53E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3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53E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53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53E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C53E4"/>
    <w:rPr>
      <w:i/>
      <w:iCs/>
      <w:color w:val="404040" w:themeColor="text1" w:themeTint="BF"/>
    </w:rPr>
  </w:style>
  <w:style w:type="paragraph" w:styleId="ListParagraph">
    <w:name w:val="List Paragraph"/>
    <w:basedOn w:val="Normal"/>
    <w:uiPriority w:val="34"/>
    <w:qFormat/>
    <w:rsid w:val="00DC53E4"/>
    <w:pPr>
      <w:ind w:left="720"/>
      <w:contextualSpacing/>
    </w:pPr>
  </w:style>
  <w:style w:type="character" w:styleId="IntenseEmphasis">
    <w:name w:val="Intense Emphasis"/>
    <w:basedOn w:val="DefaultParagraphFont"/>
    <w:uiPriority w:val="21"/>
    <w:qFormat/>
    <w:rsid w:val="00DC53E4"/>
    <w:rPr>
      <w:i/>
      <w:iCs/>
      <w:color w:val="0F4761" w:themeColor="accent1" w:themeShade="BF"/>
    </w:rPr>
  </w:style>
  <w:style w:type="paragraph" w:styleId="IntenseQuote">
    <w:name w:val="Intense Quote"/>
    <w:basedOn w:val="Normal"/>
    <w:next w:val="Normal"/>
    <w:link w:val="IntenseQuoteChar"/>
    <w:uiPriority w:val="30"/>
    <w:qFormat/>
    <w:rsid w:val="00DC53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53E4"/>
    <w:rPr>
      <w:i/>
      <w:iCs/>
      <w:color w:val="0F4761" w:themeColor="accent1" w:themeShade="BF"/>
    </w:rPr>
  </w:style>
  <w:style w:type="character" w:styleId="IntenseReference">
    <w:name w:val="Intense Reference"/>
    <w:basedOn w:val="DefaultParagraphFont"/>
    <w:uiPriority w:val="32"/>
    <w:qFormat/>
    <w:rsid w:val="00DC53E4"/>
    <w:rPr>
      <w:b/>
      <w:bCs/>
      <w:smallCaps/>
      <w:color w:val="0F4761" w:themeColor="accent1" w:themeShade="BF"/>
      <w:spacing w:val="5"/>
    </w:rPr>
  </w:style>
  <w:style w:type="character" w:styleId="Hyperlink">
    <w:name w:val="Hyperlink"/>
    <w:basedOn w:val="DefaultParagraphFont"/>
    <w:uiPriority w:val="99"/>
    <w:unhideWhenUsed/>
    <w:rsid w:val="00DC53E4"/>
    <w:rPr>
      <w:color w:val="0000FF"/>
      <w:u w:val="single"/>
    </w:rPr>
  </w:style>
  <w:style w:type="character" w:customStyle="1" w:styleId="dcr-194i6pr">
    <w:name w:val="dcr-194i6pr"/>
    <w:basedOn w:val="DefaultParagraphFont"/>
    <w:rsid w:val="00DC53E4"/>
  </w:style>
  <w:style w:type="character" w:customStyle="1" w:styleId="dcr-1qvd3m6">
    <w:name w:val="dcr-1qvd3m6"/>
    <w:basedOn w:val="DefaultParagraphFont"/>
    <w:rsid w:val="00DC53E4"/>
  </w:style>
  <w:style w:type="character" w:customStyle="1" w:styleId="apple-converted-space">
    <w:name w:val="apple-converted-space"/>
    <w:basedOn w:val="DefaultParagraphFont"/>
    <w:rsid w:val="00DC53E4"/>
  </w:style>
  <w:style w:type="character" w:customStyle="1" w:styleId="dcr-eycxtt">
    <w:name w:val="dcr-eycxtt"/>
    <w:basedOn w:val="DefaultParagraphFont"/>
    <w:rsid w:val="00DC53E4"/>
  </w:style>
  <w:style w:type="paragraph" w:styleId="NormalWeb">
    <w:name w:val="Normal (Web)"/>
    <w:basedOn w:val="Normal"/>
    <w:uiPriority w:val="99"/>
    <w:semiHidden/>
    <w:unhideWhenUsed/>
    <w:rsid w:val="00DC53E4"/>
    <w:pPr>
      <w:spacing w:before="100" w:beforeAutospacing="1" w:after="100" w:afterAutospacing="1"/>
    </w:pPr>
    <w:rPr>
      <w:rFonts w:ascii="Times New Roman" w:eastAsia="Times New Roman" w:hAnsi="Times New Roman" w:cs="Times New Roman"/>
      <w:kern w:val="0"/>
      <w14:ligatures w14:val="none"/>
    </w:rPr>
  </w:style>
  <w:style w:type="character" w:customStyle="1" w:styleId="dcr-1xrt66o">
    <w:name w:val="dcr-1xrt66o"/>
    <w:basedOn w:val="DefaultParagraphFont"/>
    <w:rsid w:val="00DC53E4"/>
  </w:style>
  <w:style w:type="character" w:customStyle="1" w:styleId="dcr-u0h1qy">
    <w:name w:val="dcr-u0h1qy"/>
    <w:basedOn w:val="DefaultParagraphFont"/>
    <w:rsid w:val="00DC53E4"/>
  </w:style>
  <w:style w:type="paragraph" w:customStyle="1" w:styleId="dcr-4cudl2">
    <w:name w:val="dcr-4cudl2"/>
    <w:basedOn w:val="Normal"/>
    <w:rsid w:val="00DC53E4"/>
    <w:pPr>
      <w:spacing w:before="100" w:beforeAutospacing="1" w:after="100" w:afterAutospacing="1"/>
    </w:pPr>
    <w:rPr>
      <w:rFonts w:ascii="Times New Roman" w:eastAsia="Times New Roman" w:hAnsi="Times New Roman" w:cs="Times New Roman"/>
      <w:kern w:val="0"/>
      <w14:ligatures w14:val="none"/>
    </w:rPr>
  </w:style>
  <w:style w:type="character" w:customStyle="1" w:styleId="dcr-1ipjagz">
    <w:name w:val="dcr-1ipjagz"/>
    <w:basedOn w:val="DefaultParagraphFont"/>
    <w:rsid w:val="00DC53E4"/>
  </w:style>
  <w:style w:type="character" w:styleId="HTMLCite">
    <w:name w:val="HTML Cite"/>
    <w:basedOn w:val="DefaultParagraphFont"/>
    <w:uiPriority w:val="99"/>
    <w:semiHidden/>
    <w:unhideWhenUsed/>
    <w:rsid w:val="00DC53E4"/>
    <w:rPr>
      <w:i/>
      <w:iCs/>
    </w:rPr>
  </w:style>
  <w:style w:type="paragraph" w:styleId="Header">
    <w:name w:val="header"/>
    <w:basedOn w:val="Normal"/>
    <w:link w:val="HeaderChar"/>
    <w:uiPriority w:val="99"/>
    <w:unhideWhenUsed/>
    <w:rsid w:val="00DC53E4"/>
    <w:pPr>
      <w:tabs>
        <w:tab w:val="center" w:pos="4680"/>
        <w:tab w:val="right" w:pos="9360"/>
      </w:tabs>
    </w:pPr>
  </w:style>
  <w:style w:type="character" w:customStyle="1" w:styleId="HeaderChar">
    <w:name w:val="Header Char"/>
    <w:basedOn w:val="DefaultParagraphFont"/>
    <w:link w:val="Header"/>
    <w:uiPriority w:val="99"/>
    <w:rsid w:val="00DC53E4"/>
  </w:style>
  <w:style w:type="paragraph" w:styleId="Footer">
    <w:name w:val="footer"/>
    <w:basedOn w:val="Normal"/>
    <w:link w:val="FooterChar"/>
    <w:uiPriority w:val="99"/>
    <w:unhideWhenUsed/>
    <w:rsid w:val="00DC53E4"/>
    <w:pPr>
      <w:tabs>
        <w:tab w:val="center" w:pos="4680"/>
        <w:tab w:val="right" w:pos="9360"/>
      </w:tabs>
    </w:pPr>
  </w:style>
  <w:style w:type="character" w:customStyle="1" w:styleId="FooterChar">
    <w:name w:val="Footer Char"/>
    <w:basedOn w:val="DefaultParagraphFont"/>
    <w:link w:val="Footer"/>
    <w:uiPriority w:val="99"/>
    <w:rsid w:val="00DC53E4"/>
  </w:style>
  <w:style w:type="character" w:styleId="UnresolvedMention">
    <w:name w:val="Unresolved Mention"/>
    <w:basedOn w:val="DefaultParagraphFont"/>
    <w:uiPriority w:val="99"/>
    <w:semiHidden/>
    <w:unhideWhenUsed/>
    <w:rsid w:val="00DC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528804">
      <w:bodyDiv w:val="1"/>
      <w:marLeft w:val="0"/>
      <w:marRight w:val="0"/>
      <w:marTop w:val="0"/>
      <w:marBottom w:val="0"/>
      <w:divBdr>
        <w:top w:val="none" w:sz="0" w:space="0" w:color="auto"/>
        <w:left w:val="none" w:sz="0" w:space="0" w:color="auto"/>
        <w:bottom w:val="none" w:sz="0" w:space="0" w:color="auto"/>
        <w:right w:val="none" w:sz="0" w:space="0" w:color="auto"/>
      </w:divBdr>
      <w:divsChild>
        <w:div w:id="1196044844">
          <w:marLeft w:val="0"/>
          <w:marRight w:val="0"/>
          <w:marTop w:val="0"/>
          <w:marBottom w:val="0"/>
          <w:divBdr>
            <w:top w:val="none" w:sz="0" w:space="0" w:color="auto"/>
            <w:left w:val="none" w:sz="0" w:space="0" w:color="auto"/>
            <w:bottom w:val="none" w:sz="0" w:space="0" w:color="auto"/>
            <w:right w:val="none" w:sz="0" w:space="0" w:color="auto"/>
          </w:divBdr>
          <w:divsChild>
            <w:div w:id="33888069">
              <w:marLeft w:val="0"/>
              <w:marRight w:val="0"/>
              <w:marTop w:val="0"/>
              <w:marBottom w:val="0"/>
              <w:divBdr>
                <w:top w:val="none" w:sz="0" w:space="0" w:color="auto"/>
                <w:left w:val="none" w:sz="0" w:space="0" w:color="auto"/>
                <w:bottom w:val="none" w:sz="0" w:space="0" w:color="auto"/>
                <w:right w:val="none" w:sz="0" w:space="0" w:color="auto"/>
              </w:divBdr>
              <w:divsChild>
                <w:div w:id="9312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6559">
          <w:marLeft w:val="0"/>
          <w:marRight w:val="0"/>
          <w:marTop w:val="0"/>
          <w:marBottom w:val="0"/>
          <w:divBdr>
            <w:top w:val="none" w:sz="0" w:space="0" w:color="auto"/>
            <w:left w:val="none" w:sz="0" w:space="0" w:color="auto"/>
            <w:bottom w:val="none" w:sz="0" w:space="0" w:color="auto"/>
            <w:right w:val="none" w:sz="0" w:space="0" w:color="auto"/>
          </w:divBdr>
          <w:divsChild>
            <w:div w:id="1833375512">
              <w:marLeft w:val="0"/>
              <w:marRight w:val="0"/>
              <w:marTop w:val="100"/>
              <w:marBottom w:val="100"/>
              <w:divBdr>
                <w:top w:val="none" w:sz="0" w:space="0" w:color="auto"/>
                <w:left w:val="none" w:sz="0" w:space="0" w:color="auto"/>
                <w:bottom w:val="none" w:sz="0" w:space="0" w:color="auto"/>
                <w:right w:val="none" w:sz="0" w:space="0" w:color="auto"/>
              </w:divBdr>
              <w:divsChild>
                <w:div w:id="1456873113">
                  <w:marLeft w:val="0"/>
                  <w:marRight w:val="0"/>
                  <w:marTop w:val="0"/>
                  <w:marBottom w:val="0"/>
                  <w:divBdr>
                    <w:top w:val="none" w:sz="0" w:space="0" w:color="auto"/>
                    <w:left w:val="none" w:sz="0" w:space="0" w:color="auto"/>
                    <w:bottom w:val="none" w:sz="0" w:space="0" w:color="auto"/>
                    <w:right w:val="none" w:sz="0" w:space="0" w:color="auto"/>
                  </w:divBdr>
                  <w:divsChild>
                    <w:div w:id="1255751066">
                      <w:marLeft w:val="0"/>
                      <w:marRight w:val="0"/>
                      <w:marTop w:val="0"/>
                      <w:marBottom w:val="0"/>
                      <w:divBdr>
                        <w:top w:val="none" w:sz="0" w:space="0" w:color="auto"/>
                        <w:left w:val="none" w:sz="0" w:space="0" w:color="auto"/>
                        <w:bottom w:val="none" w:sz="0" w:space="0" w:color="auto"/>
                        <w:right w:val="none" w:sz="0" w:space="0" w:color="auto"/>
                      </w:divBdr>
                      <w:divsChild>
                        <w:div w:id="954602105">
                          <w:marLeft w:val="0"/>
                          <w:marRight w:val="0"/>
                          <w:marTop w:val="0"/>
                          <w:marBottom w:val="0"/>
                          <w:divBdr>
                            <w:top w:val="none" w:sz="0" w:space="0" w:color="auto"/>
                            <w:left w:val="none" w:sz="0" w:space="0" w:color="auto"/>
                            <w:bottom w:val="none" w:sz="0" w:space="0" w:color="auto"/>
                            <w:right w:val="none" w:sz="0" w:space="0" w:color="auto"/>
                          </w:divBdr>
                          <w:divsChild>
                            <w:div w:id="1684088609">
                              <w:marLeft w:val="0"/>
                              <w:marRight w:val="0"/>
                              <w:marTop w:val="0"/>
                              <w:marBottom w:val="0"/>
                              <w:divBdr>
                                <w:top w:val="none" w:sz="0" w:space="0" w:color="auto"/>
                                <w:left w:val="none" w:sz="0" w:space="0" w:color="auto"/>
                                <w:bottom w:val="none" w:sz="0" w:space="0" w:color="auto"/>
                                <w:right w:val="none" w:sz="0" w:space="0" w:color="auto"/>
                              </w:divBdr>
                              <w:divsChild>
                                <w:div w:id="1636447238">
                                  <w:marLeft w:val="300"/>
                                  <w:marRight w:val="0"/>
                                  <w:marTop w:val="1800"/>
                                  <w:marBottom w:val="0"/>
                                  <w:divBdr>
                                    <w:top w:val="none" w:sz="0" w:space="0" w:color="auto"/>
                                    <w:left w:val="none" w:sz="0" w:space="0" w:color="auto"/>
                                    <w:bottom w:val="none" w:sz="0" w:space="0" w:color="auto"/>
                                    <w:right w:val="none" w:sz="0" w:space="0" w:color="auto"/>
                                  </w:divBdr>
                                </w:div>
                              </w:divsChild>
                            </w:div>
                          </w:divsChild>
                        </w:div>
                      </w:divsChild>
                    </w:div>
                    <w:div w:id="1433815971">
                      <w:marLeft w:val="0"/>
                      <w:marRight w:val="1020"/>
                      <w:marTop w:val="0"/>
                      <w:marBottom w:val="0"/>
                      <w:divBdr>
                        <w:top w:val="none" w:sz="0" w:space="0" w:color="auto"/>
                        <w:left w:val="none" w:sz="0" w:space="0" w:color="auto"/>
                        <w:bottom w:val="none" w:sz="0" w:space="0" w:color="auto"/>
                        <w:right w:val="none" w:sz="0" w:space="0" w:color="auto"/>
                      </w:divBdr>
                      <w:divsChild>
                        <w:div w:id="2057506462">
                          <w:marLeft w:val="0"/>
                          <w:marRight w:val="0"/>
                          <w:marTop w:val="0"/>
                          <w:marBottom w:val="0"/>
                          <w:divBdr>
                            <w:top w:val="none" w:sz="0" w:space="0" w:color="auto"/>
                            <w:left w:val="none" w:sz="0" w:space="0" w:color="auto"/>
                            <w:bottom w:val="none" w:sz="0" w:space="0" w:color="auto"/>
                            <w:right w:val="none" w:sz="0" w:space="0" w:color="auto"/>
                          </w:divBdr>
                          <w:divsChild>
                            <w:div w:id="1849825662">
                              <w:marLeft w:val="375"/>
                              <w:marRight w:val="0"/>
                              <w:marTop w:val="0"/>
                              <w:marBottom w:val="60"/>
                              <w:divBdr>
                                <w:top w:val="none" w:sz="0" w:space="0" w:color="auto"/>
                                <w:left w:val="none" w:sz="0" w:space="0" w:color="auto"/>
                                <w:bottom w:val="none" w:sz="0" w:space="0" w:color="auto"/>
                                <w:right w:val="none" w:sz="0" w:space="0" w:color="auto"/>
                              </w:divBdr>
                              <w:divsChild>
                                <w:div w:id="14909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89957">
              <w:marLeft w:val="0"/>
              <w:marRight w:val="0"/>
              <w:marTop w:val="0"/>
              <w:marBottom w:val="0"/>
              <w:divBdr>
                <w:top w:val="none" w:sz="0" w:space="0" w:color="auto"/>
                <w:left w:val="none" w:sz="0" w:space="0" w:color="auto"/>
                <w:bottom w:val="none" w:sz="0" w:space="0" w:color="auto"/>
                <w:right w:val="none" w:sz="0" w:space="0" w:color="auto"/>
              </w:divBdr>
              <w:divsChild>
                <w:div w:id="221184361">
                  <w:marLeft w:val="0"/>
                  <w:marRight w:val="0"/>
                  <w:marTop w:val="100"/>
                  <w:marBottom w:val="100"/>
                  <w:divBdr>
                    <w:top w:val="none" w:sz="0" w:space="0" w:color="auto"/>
                    <w:left w:val="none" w:sz="0" w:space="0" w:color="auto"/>
                    <w:bottom w:val="none" w:sz="0" w:space="0" w:color="auto"/>
                    <w:right w:val="none" w:sz="0" w:space="0" w:color="auto"/>
                  </w:divBdr>
                  <w:divsChild>
                    <w:div w:id="794371038">
                      <w:marLeft w:val="0"/>
                      <w:marRight w:val="0"/>
                      <w:marTop w:val="0"/>
                      <w:marBottom w:val="0"/>
                      <w:divBdr>
                        <w:top w:val="none" w:sz="0" w:space="0" w:color="auto"/>
                        <w:left w:val="none" w:sz="0" w:space="0" w:color="auto"/>
                        <w:bottom w:val="none" w:sz="0" w:space="0" w:color="auto"/>
                        <w:right w:val="none" w:sz="0" w:space="0" w:color="auto"/>
                      </w:divBdr>
                      <w:divsChild>
                        <w:div w:id="207643813">
                          <w:marLeft w:val="0"/>
                          <w:marRight w:val="1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21722">
          <w:marLeft w:val="0"/>
          <w:marRight w:val="0"/>
          <w:marTop w:val="100"/>
          <w:marBottom w:val="100"/>
          <w:divBdr>
            <w:top w:val="none" w:sz="0" w:space="0" w:color="auto"/>
            <w:left w:val="none" w:sz="0" w:space="0" w:color="auto"/>
            <w:bottom w:val="none" w:sz="0" w:space="0" w:color="auto"/>
            <w:right w:val="none" w:sz="0" w:space="0" w:color="auto"/>
          </w:divBdr>
          <w:divsChild>
            <w:div w:id="681011523">
              <w:marLeft w:val="0"/>
              <w:marRight w:val="0"/>
              <w:marTop w:val="0"/>
              <w:marBottom w:val="0"/>
              <w:divBdr>
                <w:top w:val="none" w:sz="0" w:space="0" w:color="auto"/>
                <w:left w:val="none" w:sz="0" w:space="0" w:color="auto"/>
                <w:bottom w:val="none" w:sz="0" w:space="0" w:color="auto"/>
                <w:right w:val="none" w:sz="0" w:space="0" w:color="auto"/>
              </w:divBdr>
              <w:divsChild>
                <w:div w:id="1565869244">
                  <w:marLeft w:val="0"/>
                  <w:marRight w:val="0"/>
                  <w:marTop w:val="0"/>
                  <w:marBottom w:val="0"/>
                  <w:divBdr>
                    <w:top w:val="none" w:sz="0" w:space="0" w:color="auto"/>
                    <w:left w:val="none" w:sz="0" w:space="0" w:color="auto"/>
                    <w:bottom w:val="none" w:sz="0" w:space="0" w:color="auto"/>
                    <w:right w:val="none" w:sz="0" w:space="0" w:color="auto"/>
                  </w:divBdr>
                  <w:divsChild>
                    <w:div w:id="273247983">
                      <w:marLeft w:val="0"/>
                      <w:marRight w:val="0"/>
                      <w:marTop w:val="0"/>
                      <w:marBottom w:val="0"/>
                      <w:divBdr>
                        <w:top w:val="none" w:sz="0" w:space="0" w:color="auto"/>
                        <w:left w:val="none" w:sz="0" w:space="0" w:color="auto"/>
                        <w:bottom w:val="none" w:sz="0" w:space="0" w:color="auto"/>
                        <w:right w:val="none" w:sz="0" w:space="0" w:color="auto"/>
                      </w:divBdr>
                    </w:div>
                  </w:divsChild>
                </w:div>
                <w:div w:id="713694755">
                  <w:marLeft w:val="0"/>
                  <w:marRight w:val="0"/>
                  <w:marTop w:val="0"/>
                  <w:marBottom w:val="0"/>
                  <w:divBdr>
                    <w:top w:val="none" w:sz="0" w:space="0" w:color="auto"/>
                    <w:left w:val="none" w:sz="0" w:space="0" w:color="auto"/>
                    <w:bottom w:val="none" w:sz="0" w:space="0" w:color="auto"/>
                    <w:right w:val="none" w:sz="0" w:space="0" w:color="auto"/>
                  </w:divBdr>
                  <w:divsChild>
                    <w:div w:id="137387322">
                      <w:marLeft w:val="0"/>
                      <w:marRight w:val="0"/>
                      <w:marTop w:val="0"/>
                      <w:marBottom w:val="360"/>
                      <w:divBdr>
                        <w:top w:val="none" w:sz="0" w:space="0" w:color="auto"/>
                        <w:left w:val="none" w:sz="0" w:space="0" w:color="auto"/>
                        <w:bottom w:val="none" w:sz="0" w:space="0" w:color="auto"/>
                        <w:right w:val="none" w:sz="0" w:space="0" w:color="auto"/>
                      </w:divBdr>
                    </w:div>
                  </w:divsChild>
                </w:div>
                <w:div w:id="925846978">
                  <w:marLeft w:val="0"/>
                  <w:marRight w:val="0"/>
                  <w:marTop w:val="0"/>
                  <w:marBottom w:val="0"/>
                  <w:divBdr>
                    <w:top w:val="none" w:sz="0" w:space="0" w:color="auto"/>
                    <w:left w:val="none" w:sz="0" w:space="0" w:color="auto"/>
                    <w:bottom w:val="none" w:sz="0" w:space="0" w:color="auto"/>
                    <w:right w:val="none" w:sz="0" w:space="0" w:color="auto"/>
                  </w:divBdr>
                  <w:divsChild>
                    <w:div w:id="430778469">
                      <w:marLeft w:val="0"/>
                      <w:marRight w:val="0"/>
                      <w:marTop w:val="0"/>
                      <w:marBottom w:val="0"/>
                      <w:divBdr>
                        <w:top w:val="none" w:sz="0" w:space="0" w:color="auto"/>
                        <w:left w:val="none" w:sz="0" w:space="0" w:color="auto"/>
                        <w:bottom w:val="none" w:sz="0" w:space="0" w:color="auto"/>
                        <w:right w:val="none" w:sz="0" w:space="0" w:color="auto"/>
                      </w:divBdr>
                      <w:divsChild>
                        <w:div w:id="1829208023">
                          <w:marLeft w:val="0"/>
                          <w:marRight w:val="0"/>
                          <w:marTop w:val="0"/>
                          <w:marBottom w:val="0"/>
                          <w:divBdr>
                            <w:top w:val="none" w:sz="0" w:space="0" w:color="auto"/>
                            <w:left w:val="none" w:sz="0" w:space="0" w:color="auto"/>
                            <w:bottom w:val="none" w:sz="0" w:space="0" w:color="auto"/>
                            <w:right w:val="none" w:sz="0" w:space="0" w:color="auto"/>
                          </w:divBdr>
                          <w:divsChild>
                            <w:div w:id="1577940416">
                              <w:marLeft w:val="0"/>
                              <w:marRight w:val="0"/>
                              <w:marTop w:val="0"/>
                              <w:marBottom w:val="0"/>
                              <w:divBdr>
                                <w:top w:val="none" w:sz="0" w:space="0" w:color="auto"/>
                                <w:left w:val="none" w:sz="0" w:space="0" w:color="auto"/>
                                <w:bottom w:val="none" w:sz="0" w:space="0" w:color="auto"/>
                                <w:right w:val="none" w:sz="0" w:space="0" w:color="auto"/>
                              </w:divBdr>
                              <w:divsChild>
                                <w:div w:id="1071583858">
                                  <w:marLeft w:val="0"/>
                                  <w:marRight w:val="0"/>
                                  <w:marTop w:val="0"/>
                                  <w:marBottom w:val="0"/>
                                  <w:divBdr>
                                    <w:top w:val="none" w:sz="0" w:space="0" w:color="auto"/>
                                    <w:left w:val="none" w:sz="0" w:space="0" w:color="auto"/>
                                    <w:bottom w:val="none" w:sz="0" w:space="0" w:color="auto"/>
                                    <w:right w:val="none" w:sz="0" w:space="0" w:color="auto"/>
                                  </w:divBdr>
                                </w:div>
                                <w:div w:id="835532272">
                                  <w:marLeft w:val="0"/>
                                  <w:marRight w:val="0"/>
                                  <w:marTop w:val="0"/>
                                  <w:marBottom w:val="0"/>
                                  <w:divBdr>
                                    <w:top w:val="none" w:sz="0" w:space="0" w:color="auto"/>
                                    <w:left w:val="none" w:sz="0" w:space="0" w:color="auto"/>
                                    <w:bottom w:val="none" w:sz="0" w:space="0" w:color="auto"/>
                                    <w:right w:val="none" w:sz="0" w:space="0" w:color="auto"/>
                                  </w:divBdr>
                                </w:div>
                              </w:divsChild>
                            </w:div>
                            <w:div w:id="1243757685">
                              <w:marLeft w:val="0"/>
                              <w:marRight w:val="0"/>
                              <w:marTop w:val="0"/>
                              <w:marBottom w:val="0"/>
                              <w:divBdr>
                                <w:top w:val="none" w:sz="0" w:space="0" w:color="auto"/>
                                <w:left w:val="none" w:sz="0" w:space="0" w:color="auto"/>
                                <w:bottom w:val="none" w:sz="0" w:space="0" w:color="auto"/>
                                <w:right w:val="none" w:sz="0" w:space="0" w:color="auto"/>
                              </w:divBdr>
                              <w:divsChild>
                                <w:div w:id="1778793001">
                                  <w:marLeft w:val="0"/>
                                  <w:marRight w:val="0"/>
                                  <w:marTop w:val="0"/>
                                  <w:marBottom w:val="0"/>
                                  <w:divBdr>
                                    <w:top w:val="none" w:sz="0" w:space="0" w:color="auto"/>
                                    <w:left w:val="none" w:sz="0" w:space="0" w:color="auto"/>
                                    <w:bottom w:val="none" w:sz="0" w:space="0" w:color="auto"/>
                                    <w:right w:val="none" w:sz="0" w:space="0" w:color="auto"/>
                                  </w:divBdr>
                                </w:div>
                              </w:divsChild>
                            </w:div>
                            <w:div w:id="1762140876">
                              <w:marLeft w:val="0"/>
                              <w:marRight w:val="0"/>
                              <w:marTop w:val="0"/>
                              <w:marBottom w:val="90"/>
                              <w:divBdr>
                                <w:top w:val="none" w:sz="0" w:space="0" w:color="auto"/>
                                <w:left w:val="none" w:sz="0" w:space="0" w:color="auto"/>
                                <w:bottom w:val="none" w:sz="0" w:space="0" w:color="auto"/>
                                <w:right w:val="none" w:sz="0" w:space="0" w:color="auto"/>
                              </w:divBdr>
                              <w:divsChild>
                                <w:div w:id="274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36859">
                  <w:marLeft w:val="0"/>
                  <w:marRight w:val="0"/>
                  <w:marTop w:val="0"/>
                  <w:marBottom w:val="0"/>
                  <w:divBdr>
                    <w:top w:val="none" w:sz="0" w:space="0" w:color="auto"/>
                    <w:left w:val="none" w:sz="0" w:space="0" w:color="auto"/>
                    <w:bottom w:val="none" w:sz="0" w:space="0" w:color="auto"/>
                    <w:right w:val="none" w:sz="0" w:space="0" w:color="auto"/>
                  </w:divBdr>
                  <w:divsChild>
                    <w:div w:id="2031684074">
                      <w:marLeft w:val="0"/>
                      <w:marRight w:val="0"/>
                      <w:marTop w:val="0"/>
                      <w:marBottom w:val="0"/>
                      <w:divBdr>
                        <w:top w:val="none" w:sz="0" w:space="0" w:color="auto"/>
                        <w:left w:val="none" w:sz="0" w:space="0" w:color="auto"/>
                        <w:bottom w:val="none" w:sz="0" w:space="0" w:color="auto"/>
                        <w:right w:val="none" w:sz="0" w:space="0" w:color="auto"/>
                      </w:divBdr>
                      <w:divsChild>
                        <w:div w:id="1748066097">
                          <w:marLeft w:val="0"/>
                          <w:marRight w:val="0"/>
                          <w:marTop w:val="0"/>
                          <w:marBottom w:val="0"/>
                          <w:divBdr>
                            <w:top w:val="none" w:sz="0" w:space="0" w:color="auto"/>
                            <w:left w:val="none" w:sz="0" w:space="0" w:color="auto"/>
                            <w:bottom w:val="none" w:sz="0" w:space="0" w:color="auto"/>
                            <w:right w:val="none" w:sz="0" w:space="0" w:color="auto"/>
                          </w:divBdr>
                          <w:divsChild>
                            <w:div w:id="2052685145">
                              <w:marLeft w:val="0"/>
                              <w:marRight w:val="0"/>
                              <w:marTop w:val="0"/>
                              <w:marBottom w:val="0"/>
                              <w:divBdr>
                                <w:top w:val="none" w:sz="0" w:space="0" w:color="auto"/>
                                <w:left w:val="none" w:sz="0" w:space="0" w:color="auto"/>
                                <w:bottom w:val="none" w:sz="0" w:space="0" w:color="auto"/>
                                <w:right w:val="none" w:sz="0" w:space="0" w:color="auto"/>
                              </w:divBdr>
                              <w:divsChild>
                                <w:div w:id="977340299">
                                  <w:marLeft w:val="0"/>
                                  <w:marRight w:val="0"/>
                                  <w:marTop w:val="0"/>
                                  <w:marBottom w:val="0"/>
                                  <w:divBdr>
                                    <w:top w:val="none" w:sz="0" w:space="0" w:color="auto"/>
                                    <w:left w:val="none" w:sz="0" w:space="0" w:color="auto"/>
                                    <w:bottom w:val="none" w:sz="0" w:space="0" w:color="auto"/>
                                    <w:right w:val="none" w:sz="0" w:space="0" w:color="auto"/>
                                  </w:divBdr>
                                </w:div>
                                <w:div w:id="1999457590">
                                  <w:marLeft w:val="0"/>
                                  <w:marRight w:val="0"/>
                                  <w:marTop w:val="0"/>
                                  <w:marBottom w:val="0"/>
                                  <w:divBdr>
                                    <w:top w:val="none" w:sz="0" w:space="0" w:color="auto"/>
                                    <w:left w:val="none" w:sz="0" w:space="0" w:color="auto"/>
                                    <w:bottom w:val="none" w:sz="0" w:space="0" w:color="auto"/>
                                    <w:right w:val="none" w:sz="0" w:space="0" w:color="auto"/>
                                  </w:divBdr>
                                </w:div>
                                <w:div w:id="871459423">
                                  <w:blockQuote w:val="1"/>
                                  <w:marLeft w:val="0"/>
                                  <w:marRight w:val="0"/>
                                  <w:marTop w:val="0"/>
                                  <w:marBottom w:val="0"/>
                                  <w:divBdr>
                                    <w:top w:val="none" w:sz="0" w:space="0" w:color="auto"/>
                                    <w:left w:val="none" w:sz="0" w:space="0" w:color="auto"/>
                                    <w:bottom w:val="none" w:sz="0" w:space="0" w:color="auto"/>
                                    <w:right w:val="none" w:sz="0" w:space="0" w:color="auto"/>
                                  </w:divBdr>
                                </w:div>
                                <w:div w:id="1683120719">
                                  <w:marLeft w:val="0"/>
                                  <w:marRight w:val="0"/>
                                  <w:marTop w:val="0"/>
                                  <w:marBottom w:val="0"/>
                                  <w:divBdr>
                                    <w:top w:val="none" w:sz="0" w:space="0" w:color="auto"/>
                                    <w:left w:val="none" w:sz="0" w:space="0" w:color="auto"/>
                                    <w:bottom w:val="none" w:sz="0" w:space="0" w:color="auto"/>
                                    <w:right w:val="none" w:sz="0" w:space="0" w:color="auto"/>
                                  </w:divBdr>
                                </w:div>
                                <w:div w:id="426268510">
                                  <w:blockQuote w:val="1"/>
                                  <w:marLeft w:val="0"/>
                                  <w:marRight w:val="0"/>
                                  <w:marTop w:val="0"/>
                                  <w:marBottom w:val="0"/>
                                  <w:divBdr>
                                    <w:top w:val="none" w:sz="0" w:space="0" w:color="auto"/>
                                    <w:left w:val="none" w:sz="0" w:space="0" w:color="auto"/>
                                    <w:bottom w:val="none" w:sz="0" w:space="0" w:color="auto"/>
                                    <w:right w:val="none" w:sz="0" w:space="0" w:color="auto"/>
                                  </w:divBdr>
                                </w:div>
                                <w:div w:id="1596475491">
                                  <w:marLeft w:val="0"/>
                                  <w:marRight w:val="0"/>
                                  <w:marTop w:val="0"/>
                                  <w:marBottom w:val="0"/>
                                  <w:divBdr>
                                    <w:top w:val="none" w:sz="0" w:space="0" w:color="auto"/>
                                    <w:left w:val="none" w:sz="0" w:space="0" w:color="auto"/>
                                    <w:bottom w:val="none" w:sz="0" w:space="0" w:color="auto"/>
                                    <w:right w:val="none" w:sz="0" w:space="0" w:color="auto"/>
                                  </w:divBdr>
                                </w:div>
                                <w:div w:id="346832227">
                                  <w:marLeft w:val="0"/>
                                  <w:marRight w:val="0"/>
                                  <w:marTop w:val="0"/>
                                  <w:marBottom w:val="0"/>
                                  <w:divBdr>
                                    <w:top w:val="none" w:sz="0" w:space="0" w:color="auto"/>
                                    <w:left w:val="none" w:sz="0" w:space="0" w:color="auto"/>
                                    <w:bottom w:val="none" w:sz="0" w:space="0" w:color="auto"/>
                                    <w:right w:val="none" w:sz="0" w:space="0" w:color="auto"/>
                                  </w:divBdr>
                                </w:div>
                                <w:div w:id="637875664">
                                  <w:marLeft w:val="0"/>
                                  <w:marRight w:val="0"/>
                                  <w:marTop w:val="0"/>
                                  <w:marBottom w:val="0"/>
                                  <w:divBdr>
                                    <w:top w:val="none" w:sz="0" w:space="0" w:color="auto"/>
                                    <w:left w:val="none" w:sz="0" w:space="0" w:color="auto"/>
                                    <w:bottom w:val="none" w:sz="0" w:space="0" w:color="auto"/>
                                    <w:right w:val="none" w:sz="0" w:space="0" w:color="auto"/>
                                  </w:divBdr>
                                  <w:divsChild>
                                    <w:div w:id="346324878">
                                      <w:marLeft w:val="0"/>
                                      <w:marRight w:val="0"/>
                                      <w:marTop w:val="0"/>
                                      <w:marBottom w:val="0"/>
                                      <w:divBdr>
                                        <w:top w:val="none" w:sz="0" w:space="0" w:color="auto"/>
                                        <w:left w:val="none" w:sz="0" w:space="0" w:color="auto"/>
                                        <w:bottom w:val="none" w:sz="0" w:space="0" w:color="auto"/>
                                        <w:right w:val="none" w:sz="0" w:space="0" w:color="auto"/>
                                      </w:divBdr>
                                      <w:divsChild>
                                        <w:div w:id="595672792">
                                          <w:marLeft w:val="0"/>
                                          <w:marRight w:val="0"/>
                                          <w:marTop w:val="0"/>
                                          <w:marBottom w:val="0"/>
                                          <w:divBdr>
                                            <w:top w:val="none" w:sz="0" w:space="0" w:color="auto"/>
                                            <w:left w:val="none" w:sz="0" w:space="0" w:color="auto"/>
                                            <w:bottom w:val="none" w:sz="0" w:space="0" w:color="auto"/>
                                            <w:right w:val="none" w:sz="0" w:space="0" w:color="auto"/>
                                          </w:divBdr>
                                        </w:div>
                                        <w:div w:id="996376052">
                                          <w:marLeft w:val="0"/>
                                          <w:marRight w:val="0"/>
                                          <w:marTop w:val="0"/>
                                          <w:marBottom w:val="0"/>
                                          <w:divBdr>
                                            <w:top w:val="none" w:sz="0" w:space="0" w:color="auto"/>
                                            <w:left w:val="none" w:sz="0" w:space="0" w:color="auto"/>
                                            <w:bottom w:val="none" w:sz="0" w:space="0" w:color="auto"/>
                                            <w:right w:val="none" w:sz="0" w:space="0" w:color="auto"/>
                                          </w:divBdr>
                                          <w:divsChild>
                                            <w:div w:id="2017879621">
                                              <w:marLeft w:val="0"/>
                                              <w:marRight w:val="0"/>
                                              <w:marTop w:val="0"/>
                                              <w:marBottom w:val="0"/>
                                              <w:divBdr>
                                                <w:top w:val="none" w:sz="0" w:space="0" w:color="auto"/>
                                                <w:left w:val="none" w:sz="0" w:space="0" w:color="auto"/>
                                                <w:bottom w:val="none" w:sz="0" w:space="0" w:color="auto"/>
                                                <w:right w:val="none" w:sz="0" w:space="0" w:color="auto"/>
                                              </w:divBdr>
                                              <w:divsChild>
                                                <w:div w:id="262684906">
                                                  <w:marLeft w:val="0"/>
                                                  <w:marRight w:val="0"/>
                                                  <w:marTop w:val="0"/>
                                                  <w:marBottom w:val="0"/>
                                                  <w:divBdr>
                                                    <w:top w:val="none" w:sz="0" w:space="0" w:color="auto"/>
                                                    <w:left w:val="none" w:sz="0" w:space="0" w:color="auto"/>
                                                    <w:bottom w:val="none" w:sz="0" w:space="0" w:color="auto"/>
                                                    <w:right w:val="none" w:sz="0" w:space="0" w:color="auto"/>
                                                  </w:divBdr>
                                                </w:div>
                                              </w:divsChild>
                                            </w:div>
                                            <w:div w:id="940642323">
                                              <w:marLeft w:val="0"/>
                                              <w:marRight w:val="0"/>
                                              <w:marTop w:val="0"/>
                                              <w:marBottom w:val="0"/>
                                              <w:divBdr>
                                                <w:top w:val="none" w:sz="0" w:space="0" w:color="auto"/>
                                                <w:left w:val="none" w:sz="0" w:space="0" w:color="auto"/>
                                                <w:bottom w:val="none" w:sz="0" w:space="0" w:color="auto"/>
                                                <w:right w:val="none" w:sz="0" w:space="0" w:color="auto"/>
                                              </w:divBdr>
                                              <w:divsChild>
                                                <w:div w:id="12850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rofile/sam-meadows" TargetMode="External"/><Relationship Id="rId13" Type="http://schemas.openxmlformats.org/officeDocument/2006/relationships/hyperlink" Target="https://www.theguardian.com/environment/2021/feb/04/global-heating-to-blame-for-threat-of-deadly-flood-in-peru-study-says" TargetMode="External"/><Relationship Id="rId18" Type="http://schemas.openxmlformats.org/officeDocument/2006/relationships/hyperlink" Target="https://www.theguardian.com/world/2017/nov/14/peruvian-farmer-sues-german-energy-giant-rwe-climate-change"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www.theguardian.com/environment/2021/may/02/glacial-lakes-threaten-millions-with-floods-as-planet-heats-up" TargetMode="External"/><Relationship Id="rId7" Type="http://schemas.openxmlformats.org/officeDocument/2006/relationships/hyperlink" Target="https://www.theguardian.com/global-development/series/southern-frontlines" TargetMode="External"/><Relationship Id="rId12" Type="http://schemas.openxmlformats.org/officeDocument/2006/relationships/hyperlink" Target="https://www.sutori.com/en/story/huaraz-glacial-lake-outburst-flood--vocpFp9wdxNXPkX42ActkxRA" TargetMode="External"/><Relationship Id="rId17" Type="http://schemas.openxmlformats.org/officeDocument/2006/relationships/image" Target="media/image5.jpeg"/><Relationship Id="rId25" Type="http://schemas.openxmlformats.org/officeDocument/2006/relationships/hyperlink" Target="https://pure.hud.ac.uk/en/persons/ryan-wilson"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theguardian.com/environment/2022/may/27/peru-lake-palcacocha-climate-crisis-lawsuit" TargetMode="External"/><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ritannica.com/place/Huaraz"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www.hindustantimes.com/india-news/as-sikkim-rescue-op-winds-down-the-search-continues-for-local-hero-101697567152395.html" TargetMode="External"/><Relationship Id="rId28" Type="http://schemas.openxmlformats.org/officeDocument/2006/relationships/hyperlink" Target="https://www.theguardian.com/global-development/2023/apr/18/andes-community-devastated-by-climate-crisis-quelccaya-glacier-peru" TargetMode="External"/><Relationship Id="rId10" Type="http://schemas.openxmlformats.org/officeDocument/2006/relationships/footer" Target="footer1.xml"/><Relationship Id="rId19" Type="http://schemas.openxmlformats.org/officeDocument/2006/relationships/hyperlink" Target="https://www.germanwatch.org/en/node/89817"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www.nature.com/articles/s41561-021-00686-4" TargetMode="External"/><Relationship Id="rId22" Type="http://schemas.openxmlformats.org/officeDocument/2006/relationships/hyperlink" Target="https://www.nature.com/articles/s41467-023-36033-x" TargetMode="External"/><Relationship Id="rId27" Type="http://schemas.openxmlformats.org/officeDocument/2006/relationships/hyperlink" Target="https://www.wayintsikperu.org/" TargetMode="External"/><Relationship Id="rId30" Type="http://schemas.openxmlformats.org/officeDocument/2006/relationships/hyperlink" Target="https://andina.pe/agencia/noticia-ancash-disminuye-riesgo-desembalse-laguna-palcacocha-tras-avalancha-registrada-ayer-971720.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theguardian.com/global-development/2024/mar/26/glacial-lake-outburst-floods-palcacocha-huaraz-andes-peru-climate-crisis?CMP=Share_iOSApp_Ot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8</cp:revision>
  <dcterms:created xsi:type="dcterms:W3CDTF">2024-04-05T03:30:00Z</dcterms:created>
  <dcterms:modified xsi:type="dcterms:W3CDTF">2024-04-05T05:37:00Z</dcterms:modified>
</cp:coreProperties>
</file>